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476B" w:rsidRDefault="0058476B" w:rsidP="0058476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2FB96554" wp14:editId="76711510">
            <wp:extent cx="544830" cy="71247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 cy="712470"/>
                    </a:xfrm>
                    <a:prstGeom prst="rect">
                      <a:avLst/>
                    </a:prstGeom>
                    <a:solidFill>
                      <a:srgbClr val="FFFFFF"/>
                    </a:solidFill>
                    <a:ln>
                      <a:noFill/>
                    </a:ln>
                  </pic:spPr>
                </pic:pic>
              </a:graphicData>
            </a:graphic>
          </wp:inline>
        </w:drawing>
      </w:r>
    </w:p>
    <w:p w:rsidR="0058476B" w:rsidRDefault="0058476B" w:rsidP="005C413E">
      <w:pPr>
        <w:spacing w:after="0" w:line="240" w:lineRule="exact"/>
        <w:rPr>
          <w:rFonts w:ascii="Times New Roman" w:eastAsia="Times New Roman" w:hAnsi="Times New Roman"/>
          <w:sz w:val="27"/>
          <w:szCs w:val="27"/>
          <w:lang w:eastAsia="ru-RU"/>
        </w:rPr>
      </w:pPr>
    </w:p>
    <w:p w:rsidR="0058476B" w:rsidRDefault="0058476B" w:rsidP="0058476B">
      <w:pPr>
        <w:widowControl w:val="0"/>
        <w:suppressAutoHyphens/>
        <w:spacing w:after="0" w:line="360" w:lineRule="atLeast"/>
        <w:jc w:val="center"/>
        <w:rPr>
          <w:rFonts w:ascii="Times New Roman" w:eastAsia="Times New Roman" w:hAnsi="Times New Roman"/>
          <w:bCs/>
          <w:kern w:val="2"/>
          <w:sz w:val="36"/>
          <w:szCs w:val="36"/>
          <w:lang w:eastAsia="hi-IN" w:bidi="hi-IN"/>
        </w:rPr>
      </w:pPr>
      <w:r>
        <w:rPr>
          <w:rFonts w:ascii="Times New Roman" w:eastAsia="Times New Roman" w:hAnsi="Times New Roman"/>
          <w:bCs/>
          <w:kern w:val="2"/>
          <w:sz w:val="36"/>
          <w:szCs w:val="36"/>
          <w:lang w:eastAsia="hi-IN" w:bidi="hi-IN"/>
        </w:rPr>
        <w:t>ВИЩА КВАЛІФІКАЦІЙНА КОМІСІЯ СУДДІВ УКРАЇНИ</w:t>
      </w:r>
    </w:p>
    <w:p w:rsidR="0058476B" w:rsidRPr="00C91608" w:rsidRDefault="0058476B" w:rsidP="002E3542">
      <w:pPr>
        <w:spacing w:after="0" w:line="240" w:lineRule="exact"/>
        <w:jc w:val="center"/>
        <w:rPr>
          <w:rFonts w:ascii="Times New Roman" w:eastAsia="Times New Roman" w:hAnsi="Times New Roman"/>
          <w:sz w:val="28"/>
          <w:szCs w:val="28"/>
          <w:lang w:eastAsia="ru-RU"/>
        </w:rPr>
      </w:pPr>
    </w:p>
    <w:p w:rsidR="0058476B" w:rsidRPr="005C413E" w:rsidRDefault="00224D94" w:rsidP="0058476B">
      <w:pPr>
        <w:spacing w:after="0" w:line="240" w:lineRule="auto"/>
        <w:ind w:right="-142"/>
        <w:rPr>
          <w:rFonts w:ascii="Times New Roman" w:eastAsia="Times New Roman" w:hAnsi="Times New Roman"/>
          <w:sz w:val="24"/>
          <w:szCs w:val="24"/>
          <w:lang w:eastAsia="ru-RU"/>
        </w:rPr>
      </w:pPr>
      <w:r w:rsidRPr="005C413E">
        <w:rPr>
          <w:rFonts w:ascii="Times New Roman" w:eastAsia="Times New Roman" w:hAnsi="Times New Roman"/>
          <w:sz w:val="24"/>
          <w:szCs w:val="24"/>
          <w:lang w:eastAsia="ru-RU"/>
        </w:rPr>
        <w:t xml:space="preserve">17 вересня </w:t>
      </w:r>
      <w:r w:rsidR="0058476B" w:rsidRPr="005C413E">
        <w:rPr>
          <w:rFonts w:ascii="Times New Roman" w:eastAsia="Times New Roman" w:hAnsi="Times New Roman"/>
          <w:sz w:val="24"/>
          <w:szCs w:val="24"/>
          <w:lang w:eastAsia="ru-RU"/>
        </w:rPr>
        <w:t>202</w:t>
      </w:r>
      <w:r w:rsidR="002E3542" w:rsidRPr="005C413E">
        <w:rPr>
          <w:rFonts w:ascii="Times New Roman" w:eastAsia="Times New Roman" w:hAnsi="Times New Roman"/>
          <w:sz w:val="24"/>
          <w:szCs w:val="24"/>
          <w:lang w:eastAsia="ru-RU"/>
        </w:rPr>
        <w:t>5</w:t>
      </w:r>
      <w:r w:rsidR="0058476B" w:rsidRPr="005C413E">
        <w:rPr>
          <w:rFonts w:ascii="Times New Roman" w:eastAsia="Times New Roman" w:hAnsi="Times New Roman"/>
          <w:sz w:val="24"/>
          <w:szCs w:val="24"/>
          <w:lang w:eastAsia="ru-RU"/>
        </w:rPr>
        <w:t xml:space="preserve"> року</w:t>
      </w:r>
      <w:r w:rsidR="0058476B" w:rsidRPr="005C413E">
        <w:rPr>
          <w:rFonts w:ascii="Times New Roman" w:eastAsia="Times New Roman" w:hAnsi="Times New Roman"/>
          <w:color w:val="C00000"/>
          <w:sz w:val="24"/>
          <w:szCs w:val="24"/>
          <w:lang w:eastAsia="ru-RU"/>
        </w:rPr>
        <w:t xml:space="preserve"> </w:t>
      </w:r>
      <w:r w:rsidR="0058476B" w:rsidRPr="005C413E">
        <w:rPr>
          <w:rFonts w:ascii="Times New Roman" w:eastAsia="Times New Roman" w:hAnsi="Times New Roman"/>
          <w:sz w:val="24"/>
          <w:szCs w:val="24"/>
          <w:lang w:eastAsia="ru-RU"/>
        </w:rPr>
        <w:tab/>
      </w:r>
      <w:r w:rsidR="0058476B" w:rsidRPr="005C413E">
        <w:rPr>
          <w:rFonts w:ascii="Times New Roman" w:eastAsia="Times New Roman" w:hAnsi="Times New Roman"/>
          <w:sz w:val="24"/>
          <w:szCs w:val="24"/>
          <w:lang w:eastAsia="ru-RU"/>
        </w:rPr>
        <w:tab/>
      </w:r>
      <w:r w:rsidR="0058476B" w:rsidRPr="005C413E">
        <w:rPr>
          <w:rFonts w:ascii="Times New Roman" w:eastAsia="Times New Roman" w:hAnsi="Times New Roman"/>
          <w:sz w:val="24"/>
          <w:szCs w:val="24"/>
          <w:lang w:eastAsia="ru-RU"/>
        </w:rPr>
        <w:tab/>
      </w:r>
      <w:r w:rsidR="0058476B" w:rsidRPr="005C413E">
        <w:rPr>
          <w:rFonts w:ascii="Times New Roman" w:eastAsia="Times New Roman" w:hAnsi="Times New Roman"/>
          <w:sz w:val="24"/>
          <w:szCs w:val="24"/>
          <w:lang w:eastAsia="ru-RU"/>
        </w:rPr>
        <w:tab/>
      </w:r>
      <w:r w:rsidR="0058476B" w:rsidRPr="005C413E">
        <w:rPr>
          <w:rFonts w:ascii="Times New Roman" w:eastAsia="Times New Roman" w:hAnsi="Times New Roman"/>
          <w:sz w:val="24"/>
          <w:szCs w:val="24"/>
          <w:lang w:eastAsia="ru-RU"/>
        </w:rPr>
        <w:tab/>
      </w:r>
      <w:r w:rsidR="0058476B" w:rsidRPr="005C413E">
        <w:rPr>
          <w:rFonts w:ascii="Times New Roman" w:eastAsia="Times New Roman" w:hAnsi="Times New Roman"/>
          <w:sz w:val="24"/>
          <w:szCs w:val="24"/>
          <w:lang w:eastAsia="ru-RU"/>
        </w:rPr>
        <w:tab/>
      </w:r>
      <w:r w:rsidR="0058476B" w:rsidRPr="005C413E">
        <w:rPr>
          <w:rFonts w:ascii="Times New Roman" w:eastAsia="Times New Roman" w:hAnsi="Times New Roman"/>
          <w:sz w:val="24"/>
          <w:szCs w:val="24"/>
          <w:lang w:eastAsia="ru-RU"/>
        </w:rPr>
        <w:tab/>
      </w:r>
      <w:r w:rsidR="0058476B" w:rsidRPr="005C413E">
        <w:rPr>
          <w:rFonts w:ascii="Times New Roman" w:eastAsia="Times New Roman" w:hAnsi="Times New Roman"/>
          <w:sz w:val="24"/>
          <w:szCs w:val="24"/>
          <w:lang w:eastAsia="ru-RU"/>
        </w:rPr>
        <w:tab/>
        <w:t xml:space="preserve">              м. Київ </w:t>
      </w:r>
    </w:p>
    <w:p w:rsidR="0058476B" w:rsidRPr="005C413E" w:rsidRDefault="0058476B" w:rsidP="002E3542">
      <w:pPr>
        <w:spacing w:after="0" w:line="240" w:lineRule="exact"/>
        <w:ind w:right="-142"/>
        <w:rPr>
          <w:rFonts w:ascii="Times New Roman" w:eastAsia="Times New Roman" w:hAnsi="Times New Roman"/>
          <w:sz w:val="24"/>
          <w:szCs w:val="24"/>
          <w:lang w:eastAsia="ru-RU"/>
        </w:rPr>
      </w:pPr>
    </w:p>
    <w:p w:rsidR="0058476B" w:rsidRPr="005C413E" w:rsidRDefault="0058476B" w:rsidP="0058476B">
      <w:pPr>
        <w:spacing w:after="0" w:line="240" w:lineRule="auto"/>
        <w:ind w:right="-142"/>
        <w:jc w:val="center"/>
        <w:rPr>
          <w:rFonts w:ascii="Times New Roman" w:eastAsia="Times New Roman" w:hAnsi="Times New Roman"/>
          <w:b/>
          <w:bCs/>
          <w:sz w:val="24"/>
          <w:szCs w:val="24"/>
          <w:lang w:eastAsia="ru-RU"/>
        </w:rPr>
      </w:pPr>
      <w:r w:rsidRPr="005C413E">
        <w:rPr>
          <w:rFonts w:ascii="Times New Roman" w:eastAsia="Times New Roman" w:hAnsi="Times New Roman"/>
          <w:bCs/>
          <w:sz w:val="24"/>
          <w:szCs w:val="24"/>
          <w:lang w:eastAsia="ru-RU"/>
        </w:rPr>
        <w:t xml:space="preserve">Р І Ш Е Н Н Я № </w:t>
      </w:r>
      <w:r w:rsidR="00FA4AA8" w:rsidRPr="00FA4AA8">
        <w:rPr>
          <w:rFonts w:ascii="Times New Roman" w:eastAsia="Times New Roman" w:hAnsi="Times New Roman"/>
          <w:sz w:val="24"/>
          <w:szCs w:val="24"/>
          <w:u w:val="single"/>
          <w:lang w:eastAsia="ru-RU"/>
        </w:rPr>
        <w:t>88/ко-25</w:t>
      </w:r>
    </w:p>
    <w:p w:rsidR="0058476B" w:rsidRPr="005C413E" w:rsidRDefault="0058476B" w:rsidP="0058476B">
      <w:pPr>
        <w:spacing w:after="0" w:line="240" w:lineRule="auto"/>
        <w:ind w:right="-142"/>
        <w:rPr>
          <w:rFonts w:ascii="Times New Roman" w:eastAsia="Times New Roman" w:hAnsi="Times New Roman"/>
          <w:b/>
          <w:bCs/>
          <w:sz w:val="24"/>
          <w:szCs w:val="24"/>
          <w:lang w:eastAsia="ru-RU"/>
        </w:rPr>
      </w:pPr>
    </w:p>
    <w:p w:rsidR="0058476B" w:rsidRPr="005C413E" w:rsidRDefault="0058476B" w:rsidP="005C413E">
      <w:pPr>
        <w:spacing w:after="0" w:line="240" w:lineRule="auto"/>
        <w:ind w:right="-142"/>
        <w:rPr>
          <w:rFonts w:ascii="Times New Roman" w:eastAsia="Calibri" w:hAnsi="Times New Roman"/>
          <w:sz w:val="24"/>
          <w:szCs w:val="24"/>
        </w:rPr>
      </w:pPr>
      <w:r w:rsidRPr="005C413E">
        <w:rPr>
          <w:rFonts w:ascii="Times New Roman" w:eastAsia="Calibri" w:hAnsi="Times New Roman"/>
          <w:sz w:val="24"/>
          <w:szCs w:val="24"/>
        </w:rPr>
        <w:t>Вища кваліфікаційна комісія суддів України у пленарному складі:</w:t>
      </w:r>
    </w:p>
    <w:p w:rsidR="0058476B" w:rsidRPr="005C413E" w:rsidRDefault="0058476B" w:rsidP="005C413E">
      <w:pPr>
        <w:spacing w:after="0" w:line="240" w:lineRule="exact"/>
        <w:ind w:right="-142"/>
        <w:rPr>
          <w:rFonts w:ascii="Times New Roman" w:eastAsia="Times New Roman" w:hAnsi="Times New Roman"/>
          <w:b/>
          <w:bCs/>
          <w:sz w:val="24"/>
          <w:szCs w:val="24"/>
          <w:lang w:eastAsia="ru-RU"/>
        </w:rPr>
      </w:pPr>
    </w:p>
    <w:p w:rsidR="0058476B" w:rsidRDefault="0058476B" w:rsidP="00CD362C">
      <w:pPr>
        <w:shd w:val="clear" w:color="auto" w:fill="FFFFFF"/>
        <w:suppressAutoHyphens/>
        <w:spacing w:after="0" w:line="1" w:lineRule="atLeast"/>
        <w:ind w:leftChars="-1" w:hangingChars="1" w:hanging="2"/>
        <w:jc w:val="both"/>
        <w:textAlignment w:val="top"/>
        <w:outlineLvl w:val="0"/>
        <w:rPr>
          <w:rFonts w:ascii="Times New Roman" w:eastAsia="Times New Roman" w:hAnsi="Times New Roman"/>
          <w:position w:val="-1"/>
          <w:sz w:val="24"/>
          <w:szCs w:val="24"/>
          <w:lang w:eastAsia="ru-RU"/>
        </w:rPr>
      </w:pPr>
      <w:r w:rsidRPr="005C413E">
        <w:rPr>
          <w:rFonts w:ascii="Times New Roman" w:eastAsia="Times New Roman" w:hAnsi="Times New Roman"/>
          <w:position w:val="-1"/>
          <w:sz w:val="24"/>
          <w:szCs w:val="24"/>
          <w:lang w:eastAsia="ru-RU"/>
        </w:rPr>
        <w:t>головуючого – Андрія ПАСІЧНИКА,</w:t>
      </w:r>
    </w:p>
    <w:p w:rsidR="00CD362C" w:rsidRPr="005C413E" w:rsidRDefault="00CD362C" w:rsidP="00CD362C">
      <w:pPr>
        <w:shd w:val="clear" w:color="auto" w:fill="FFFFFF"/>
        <w:suppressAutoHyphens/>
        <w:spacing w:after="0" w:line="240" w:lineRule="exact"/>
        <w:ind w:leftChars="-1" w:hangingChars="1" w:hanging="2"/>
        <w:jc w:val="both"/>
        <w:textAlignment w:val="top"/>
        <w:outlineLvl w:val="0"/>
        <w:rPr>
          <w:rFonts w:ascii="Times New Roman" w:eastAsia="Times New Roman" w:hAnsi="Times New Roman"/>
          <w:position w:val="-1"/>
          <w:sz w:val="24"/>
          <w:szCs w:val="24"/>
          <w:lang w:eastAsia="ru-RU"/>
        </w:rPr>
      </w:pPr>
    </w:p>
    <w:p w:rsidR="00CD362C" w:rsidRDefault="0058476B" w:rsidP="005C413E">
      <w:pPr>
        <w:spacing w:after="0" w:line="240" w:lineRule="auto"/>
        <w:ind w:right="-142"/>
        <w:jc w:val="both"/>
        <w:rPr>
          <w:rFonts w:ascii="Times New Roman" w:hAnsi="Times New Roman"/>
          <w:sz w:val="24"/>
          <w:szCs w:val="24"/>
          <w:lang w:eastAsia="uk-UA"/>
        </w:rPr>
      </w:pPr>
      <w:r w:rsidRPr="005C413E">
        <w:rPr>
          <w:rFonts w:ascii="Times New Roman" w:eastAsia="Times New Roman" w:hAnsi="Times New Roman"/>
          <w:position w:val="-1"/>
          <w:sz w:val="24"/>
          <w:szCs w:val="24"/>
          <w:lang w:eastAsia="ru-RU"/>
        </w:rPr>
        <w:t xml:space="preserve">членів Комісії: </w:t>
      </w:r>
      <w:r w:rsidR="00913165" w:rsidRPr="005C413E">
        <w:rPr>
          <w:rFonts w:ascii="Times New Roman" w:eastAsia="Times New Roman" w:hAnsi="Times New Roman"/>
          <w:sz w:val="24"/>
          <w:szCs w:val="24"/>
        </w:rPr>
        <w:t xml:space="preserve">Михайла БОГОНОСА, </w:t>
      </w:r>
      <w:r w:rsidR="00913165" w:rsidRPr="005C413E">
        <w:rPr>
          <w:rFonts w:ascii="Times New Roman" w:eastAsiaTheme="minorHAnsi" w:hAnsi="Times New Roman"/>
          <w:sz w:val="24"/>
          <w:szCs w:val="24"/>
          <w:shd w:val="clear" w:color="auto" w:fill="FFFFFF"/>
        </w:rPr>
        <w:t xml:space="preserve">Людмили ВОЛКОВОЇ, Віталія ГАЦЕЛЮКА, Ярослава ДУХА, Романа КИДИСЮКА, Надії КОБЕЦЬКОЇ, Олега КОЛІУША, Ігоря КУШНІРА, Володимира ЛУГАНСЬКОГО, Руслана МЕЛЬНИКА, </w:t>
      </w:r>
      <w:r w:rsidR="00913165" w:rsidRPr="005C413E">
        <w:rPr>
          <w:rFonts w:ascii="Times New Roman" w:eastAsia="Times New Roman" w:hAnsi="Times New Roman"/>
          <w:sz w:val="24"/>
          <w:szCs w:val="24"/>
          <w:lang w:eastAsia="uk-UA"/>
        </w:rPr>
        <w:t>Олексія ОМЕЛЬЯНА,</w:t>
      </w:r>
      <w:r w:rsidR="00913165" w:rsidRPr="005C413E">
        <w:rPr>
          <w:rFonts w:ascii="Times New Roman" w:eastAsiaTheme="minorHAnsi" w:hAnsi="Times New Roman"/>
          <w:sz w:val="24"/>
          <w:szCs w:val="24"/>
          <w:shd w:val="clear" w:color="auto" w:fill="FFFFFF"/>
        </w:rPr>
        <w:t xml:space="preserve"> Романа САБОДАША, Руслана СИДОРОВИЧА, Сергія ЧУМАКА, Галини ШЕВЧУК (доповідач)</w:t>
      </w:r>
      <w:r w:rsidRPr="005C413E">
        <w:rPr>
          <w:rFonts w:ascii="Times New Roman" w:eastAsia="Times New Roman" w:hAnsi="Times New Roman"/>
          <w:position w:val="-1"/>
          <w:sz w:val="24"/>
          <w:szCs w:val="24"/>
          <w:lang w:eastAsia="ru-RU"/>
        </w:rPr>
        <w:t>,</w:t>
      </w:r>
      <w:r w:rsidRPr="005C413E">
        <w:rPr>
          <w:rFonts w:ascii="Times New Roman" w:hAnsi="Times New Roman"/>
          <w:sz w:val="24"/>
          <w:szCs w:val="24"/>
          <w:lang w:eastAsia="uk-UA"/>
        </w:rPr>
        <w:t xml:space="preserve"> </w:t>
      </w:r>
    </w:p>
    <w:p w:rsidR="0058476B" w:rsidRPr="005C413E" w:rsidRDefault="0058476B" w:rsidP="00CD362C">
      <w:pPr>
        <w:spacing w:after="0" w:line="240" w:lineRule="exact"/>
        <w:ind w:right="-142"/>
        <w:jc w:val="both"/>
        <w:rPr>
          <w:rFonts w:ascii="Times New Roman" w:hAnsi="Times New Roman"/>
          <w:sz w:val="24"/>
          <w:szCs w:val="24"/>
          <w:lang w:eastAsia="uk-UA"/>
        </w:rPr>
      </w:pPr>
    </w:p>
    <w:p w:rsidR="0058476B" w:rsidRPr="005C413E" w:rsidRDefault="0058476B" w:rsidP="005C413E">
      <w:pPr>
        <w:shd w:val="clear" w:color="auto" w:fill="FFFFFF"/>
        <w:spacing w:after="0" w:line="240" w:lineRule="auto"/>
        <w:jc w:val="both"/>
        <w:rPr>
          <w:rFonts w:ascii="Times New Roman" w:eastAsia="Times New Roman" w:hAnsi="Times New Roman"/>
          <w:sz w:val="24"/>
          <w:szCs w:val="24"/>
          <w:lang w:eastAsia="uk-UA"/>
        </w:rPr>
      </w:pPr>
      <w:r w:rsidRPr="005C413E">
        <w:rPr>
          <w:rFonts w:ascii="Times New Roman" w:hAnsi="Times New Roman"/>
          <w:sz w:val="24"/>
          <w:szCs w:val="24"/>
          <w:shd w:val="clear" w:color="auto" w:fill="FFFFFF"/>
        </w:rPr>
        <w:t>розглянувши питання про припинення проведення кваліфікаційного оцінювання судді Городищенського районного суду Черкаської області Черненка Володимира Олександровича на відповідність займаній посаді,</w:t>
      </w:r>
    </w:p>
    <w:p w:rsidR="0058476B" w:rsidRPr="005C413E" w:rsidRDefault="0058476B" w:rsidP="005C413E">
      <w:pPr>
        <w:shd w:val="clear" w:color="auto" w:fill="FFFFFF"/>
        <w:spacing w:after="0" w:line="240" w:lineRule="exact"/>
        <w:jc w:val="both"/>
        <w:rPr>
          <w:rFonts w:ascii="Times New Roman" w:hAnsi="Times New Roman"/>
          <w:sz w:val="24"/>
          <w:szCs w:val="24"/>
          <w:shd w:val="clear" w:color="auto" w:fill="FFFFFF"/>
        </w:rPr>
      </w:pPr>
    </w:p>
    <w:p w:rsidR="0058476B" w:rsidRPr="005C413E" w:rsidRDefault="0058476B" w:rsidP="005C413E">
      <w:pPr>
        <w:shd w:val="clear" w:color="auto" w:fill="FFFFFF"/>
        <w:spacing w:after="0" w:line="240" w:lineRule="auto"/>
        <w:jc w:val="center"/>
        <w:rPr>
          <w:rFonts w:ascii="Times New Roman" w:hAnsi="Times New Roman"/>
          <w:sz w:val="24"/>
          <w:szCs w:val="24"/>
          <w:shd w:val="clear" w:color="auto" w:fill="FFFFFF"/>
        </w:rPr>
      </w:pPr>
      <w:r w:rsidRPr="005C413E">
        <w:rPr>
          <w:rFonts w:ascii="Times New Roman" w:hAnsi="Times New Roman"/>
          <w:sz w:val="24"/>
          <w:szCs w:val="24"/>
          <w:shd w:val="clear" w:color="auto" w:fill="FFFFFF"/>
        </w:rPr>
        <w:t>встановила:</w:t>
      </w:r>
    </w:p>
    <w:p w:rsidR="0058476B" w:rsidRPr="005C413E" w:rsidRDefault="0058476B" w:rsidP="00CD362C">
      <w:pPr>
        <w:shd w:val="clear" w:color="auto" w:fill="FFFFFF"/>
        <w:spacing w:after="0" w:line="240" w:lineRule="atLeast"/>
        <w:jc w:val="both"/>
        <w:rPr>
          <w:rFonts w:ascii="Times New Roman" w:hAnsi="Times New Roman"/>
          <w:sz w:val="24"/>
          <w:szCs w:val="24"/>
        </w:rPr>
      </w:pPr>
    </w:p>
    <w:p w:rsidR="0058476B" w:rsidRPr="005C413E" w:rsidRDefault="0058476B" w:rsidP="005C413E">
      <w:pPr>
        <w:shd w:val="clear" w:color="auto" w:fill="FFFFFF"/>
        <w:spacing w:after="0" w:line="240" w:lineRule="auto"/>
        <w:ind w:firstLine="708"/>
        <w:jc w:val="both"/>
        <w:rPr>
          <w:rFonts w:ascii="Times New Roman" w:hAnsi="Times New Roman"/>
          <w:sz w:val="24"/>
          <w:szCs w:val="24"/>
        </w:rPr>
      </w:pPr>
      <w:r w:rsidRPr="005C413E">
        <w:rPr>
          <w:rFonts w:ascii="Times New Roman" w:hAnsi="Times New Roman"/>
          <w:sz w:val="24"/>
          <w:szCs w:val="24"/>
        </w:rPr>
        <w:t>Згідно з підпунктом 4 пункту 16</w:t>
      </w:r>
      <w:r w:rsidRPr="005C413E">
        <w:rPr>
          <w:rFonts w:ascii="Times New Roman" w:hAnsi="Times New Roman"/>
          <w:sz w:val="24"/>
          <w:szCs w:val="24"/>
          <w:vertAlign w:val="superscript"/>
        </w:rPr>
        <w:t>1</w:t>
      </w:r>
      <w:r w:rsidRPr="005C413E">
        <w:rPr>
          <w:rFonts w:ascii="Times New Roman" w:hAnsi="Times New Roman"/>
          <w:sz w:val="24"/>
          <w:szCs w:val="24"/>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8476B" w:rsidRPr="005C413E" w:rsidRDefault="0058476B" w:rsidP="005C413E">
      <w:pPr>
        <w:shd w:val="clear" w:color="auto" w:fill="FFFFFF"/>
        <w:spacing w:after="0" w:line="240" w:lineRule="auto"/>
        <w:ind w:firstLine="708"/>
        <w:jc w:val="both"/>
        <w:rPr>
          <w:rFonts w:ascii="Times New Roman" w:hAnsi="Times New Roman"/>
          <w:sz w:val="24"/>
          <w:szCs w:val="24"/>
        </w:rPr>
      </w:pPr>
      <w:r w:rsidRPr="005C413E">
        <w:rPr>
          <w:rFonts w:ascii="Times New Roman" w:hAnsi="Times New Roman"/>
          <w:sz w:val="24"/>
          <w:szCs w:val="24"/>
        </w:rPr>
        <w:t>Пунктом 20 розділу XII «Прикінцеві та перехідні положення» Закону України</w:t>
      </w:r>
      <w:r w:rsidR="002E3542" w:rsidRPr="005C413E">
        <w:rPr>
          <w:rFonts w:ascii="Times New Roman" w:hAnsi="Times New Roman"/>
          <w:sz w:val="24"/>
          <w:szCs w:val="24"/>
        </w:rPr>
        <w:t xml:space="preserve"> </w:t>
      </w:r>
      <w:r w:rsidRPr="005C413E">
        <w:rPr>
          <w:rFonts w:ascii="Times New Roman" w:hAnsi="Times New Roman"/>
          <w:sz w:val="24"/>
          <w:szCs w:val="24"/>
        </w:rPr>
        <w:t>«Про</w:t>
      </w:r>
      <w:r w:rsidR="00FE04B5">
        <w:rPr>
          <w:rFonts w:ascii="Times New Roman" w:hAnsi="Times New Roman"/>
          <w:sz w:val="24"/>
          <w:szCs w:val="24"/>
        </w:rPr>
        <w:t> </w:t>
      </w:r>
      <w:r w:rsidRPr="005C413E">
        <w:rPr>
          <w:rFonts w:ascii="Times New Roman" w:hAnsi="Times New Roman"/>
          <w:sz w:val="24"/>
          <w:szCs w:val="24"/>
        </w:rPr>
        <w:t>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58476B" w:rsidRDefault="0058476B" w:rsidP="005C413E">
      <w:pPr>
        <w:shd w:val="clear" w:color="auto" w:fill="FFFFFF"/>
        <w:spacing w:after="0" w:line="240" w:lineRule="auto"/>
        <w:ind w:firstLine="708"/>
        <w:jc w:val="both"/>
        <w:rPr>
          <w:rFonts w:ascii="Times New Roman" w:hAnsi="Times New Roman"/>
          <w:sz w:val="24"/>
          <w:szCs w:val="24"/>
        </w:rPr>
      </w:pPr>
      <w:r w:rsidRPr="005C413E">
        <w:rPr>
          <w:rFonts w:ascii="Times New Roman" w:hAnsi="Times New Roman"/>
          <w:sz w:val="24"/>
          <w:szCs w:val="24"/>
        </w:rPr>
        <w:t xml:space="preserve">Рішенням Комісії від 07 червня 2018 року № 133/зп-18 призначено кваліфікаційне оцінювання суддів місцевих судів та апеляційних судів на відповідність займаній посаді, зокрема судді </w:t>
      </w:r>
      <w:r w:rsidRPr="005C413E">
        <w:rPr>
          <w:rFonts w:ascii="Times New Roman" w:hAnsi="Times New Roman"/>
          <w:sz w:val="24"/>
          <w:szCs w:val="24"/>
          <w:shd w:val="clear" w:color="auto" w:fill="FFFFFF"/>
        </w:rPr>
        <w:t xml:space="preserve">Городищенського районного суду Черкаської області Черненка </w:t>
      </w:r>
      <w:r w:rsidR="002E3542" w:rsidRPr="005C413E">
        <w:rPr>
          <w:rFonts w:ascii="Times New Roman" w:hAnsi="Times New Roman"/>
          <w:sz w:val="24"/>
          <w:szCs w:val="24"/>
          <w:shd w:val="clear" w:color="auto" w:fill="FFFFFF"/>
        </w:rPr>
        <w:t>В.О</w:t>
      </w:r>
      <w:r w:rsidRPr="005C413E">
        <w:rPr>
          <w:rFonts w:ascii="Times New Roman" w:hAnsi="Times New Roman"/>
          <w:sz w:val="24"/>
          <w:szCs w:val="24"/>
        </w:rPr>
        <w:t>.</w:t>
      </w:r>
    </w:p>
    <w:p w:rsidR="00DB1638" w:rsidRPr="005C413E" w:rsidRDefault="00DB1638" w:rsidP="005C413E">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xml:space="preserve">Рішенням Комісії від 26 листопада 2018 року № 277/зп-18 затверджено результати першого етапу кваліфікаційного оцінювання суддів на відповідність займаній посаді «Іспит», складеного 19 липня 2018 року, зокрема судді Городищенського районного </w:t>
      </w:r>
      <w:r w:rsidRPr="005C413E">
        <w:rPr>
          <w:rFonts w:ascii="Times New Roman" w:hAnsi="Times New Roman"/>
          <w:sz w:val="24"/>
          <w:szCs w:val="24"/>
          <w:shd w:val="clear" w:color="auto" w:fill="FFFFFF"/>
        </w:rPr>
        <w:t>суду Черкаської області Черненка В.О</w:t>
      </w:r>
      <w:r w:rsidRPr="005C413E">
        <w:rPr>
          <w:rFonts w:ascii="Times New Roman" w:hAnsi="Times New Roman"/>
          <w:sz w:val="24"/>
          <w:szCs w:val="24"/>
        </w:rPr>
        <w:t>.</w:t>
      </w:r>
      <w:r>
        <w:rPr>
          <w:rFonts w:ascii="Times New Roman" w:hAnsi="Times New Roman"/>
          <w:sz w:val="24"/>
          <w:szCs w:val="24"/>
        </w:rPr>
        <w:t>, якого допущено до другого етапу кваліфікаційного оцінювання суддів місцевих судів на відповідність займаній посаді «Дослідження досьє та проведення співбесіди».</w:t>
      </w:r>
    </w:p>
    <w:p w:rsidR="00DB1638" w:rsidRDefault="0058476B" w:rsidP="00DB1638">
      <w:pPr>
        <w:shd w:val="clear" w:color="auto" w:fill="FFFFFF"/>
        <w:spacing w:after="0" w:line="240" w:lineRule="auto"/>
        <w:ind w:firstLine="709"/>
        <w:jc w:val="both"/>
        <w:rPr>
          <w:rFonts w:ascii="Times New Roman" w:eastAsia="Calibri" w:hAnsi="Times New Roman"/>
          <w:sz w:val="24"/>
          <w:szCs w:val="24"/>
        </w:rPr>
      </w:pPr>
      <w:r w:rsidRPr="005C413E">
        <w:rPr>
          <w:rFonts w:ascii="Times New Roman" w:eastAsia="Times New Roman" w:hAnsi="Times New Roman"/>
          <w:sz w:val="24"/>
          <w:szCs w:val="24"/>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FE04B5">
        <w:rPr>
          <w:rFonts w:ascii="Times New Roman" w:eastAsia="Times New Roman" w:hAnsi="Times New Roman"/>
          <w:sz w:val="24"/>
          <w:szCs w:val="24"/>
          <w:lang w:eastAsia="uk-UA"/>
        </w:rPr>
        <w:t> </w:t>
      </w:r>
      <w:r w:rsidRPr="005C413E">
        <w:rPr>
          <w:rFonts w:ascii="Times New Roman" w:eastAsia="Times New Roman" w:hAnsi="Times New Roman"/>
          <w:sz w:val="24"/>
          <w:szCs w:val="24"/>
          <w:lang w:eastAsia="uk-UA"/>
        </w:rPr>
        <w:t>16</w:t>
      </w:r>
      <w:r w:rsidR="00FE04B5">
        <w:rPr>
          <w:rFonts w:ascii="Times New Roman" w:eastAsia="Times New Roman" w:hAnsi="Times New Roman"/>
          <w:sz w:val="24"/>
          <w:szCs w:val="24"/>
          <w:lang w:eastAsia="uk-UA"/>
        </w:rPr>
        <w:t> </w:t>
      </w:r>
      <w:r w:rsidRPr="005C413E">
        <w:rPr>
          <w:rFonts w:ascii="Times New Roman" w:eastAsia="Times New Roman" w:hAnsi="Times New Roman"/>
          <w:sz w:val="24"/>
          <w:szCs w:val="24"/>
          <w:lang w:eastAsia="uk-UA"/>
        </w:rPr>
        <w:t xml:space="preserve">жовтня 2019 року № 193-ІХ (набрав чинності 07 листопада 2019 року) повноваження членів Вищої кваліфікаційної комісії суддів України припинено, у зв’язку з чим </w:t>
      </w:r>
      <w:r w:rsidRPr="005C413E">
        <w:rPr>
          <w:rFonts w:ascii="Times New Roman" w:hAnsi="Times New Roman"/>
          <w:sz w:val="24"/>
          <w:szCs w:val="24"/>
        </w:rPr>
        <w:t>кваліфікаційне оцінювання судді Черненка В.О. завершено не було.</w:t>
      </w:r>
      <w:r w:rsidR="005C413E" w:rsidRPr="005C413E">
        <w:rPr>
          <w:rFonts w:ascii="Times New Roman" w:eastAsia="Calibri" w:hAnsi="Times New Roman"/>
          <w:sz w:val="24"/>
          <w:szCs w:val="24"/>
        </w:rPr>
        <w:t xml:space="preserve"> </w:t>
      </w:r>
    </w:p>
    <w:p w:rsidR="0058476B" w:rsidRPr="005C413E" w:rsidRDefault="0058476B" w:rsidP="00DB1638">
      <w:pPr>
        <w:shd w:val="clear" w:color="auto" w:fill="FFFFFF"/>
        <w:spacing w:after="0" w:line="240" w:lineRule="auto"/>
        <w:ind w:firstLine="709"/>
        <w:jc w:val="both"/>
        <w:rPr>
          <w:rFonts w:ascii="Times New Roman" w:eastAsia="Calibri" w:hAnsi="Times New Roman"/>
          <w:sz w:val="24"/>
          <w:szCs w:val="24"/>
        </w:rPr>
      </w:pPr>
      <w:r w:rsidRPr="005C413E">
        <w:rPr>
          <w:rFonts w:ascii="Times New Roman" w:eastAsia="Times New Roman" w:hAnsi="Times New Roman"/>
          <w:sz w:val="24"/>
          <w:szCs w:val="24"/>
          <w:lang w:eastAsia="uk-UA"/>
        </w:rPr>
        <w:t>Повноважний склад Вищої кваліфікаційної комісії суддів України сформовано</w:t>
      </w:r>
      <w:r w:rsidR="00DB1638">
        <w:rPr>
          <w:rFonts w:ascii="Times New Roman" w:eastAsia="Times New Roman" w:hAnsi="Times New Roman"/>
          <w:sz w:val="24"/>
          <w:szCs w:val="24"/>
          <w:lang w:eastAsia="uk-UA"/>
        </w:rPr>
        <w:t xml:space="preserve"> </w:t>
      </w:r>
      <w:r w:rsidRPr="005C413E">
        <w:rPr>
          <w:rFonts w:ascii="Times New Roman" w:eastAsia="Times New Roman" w:hAnsi="Times New Roman"/>
          <w:sz w:val="24"/>
          <w:szCs w:val="24"/>
          <w:lang w:eastAsia="uk-UA"/>
        </w:rPr>
        <w:t>01</w:t>
      </w:r>
      <w:r w:rsidR="00FE04B5">
        <w:rPr>
          <w:rFonts w:ascii="Times New Roman" w:eastAsia="Times New Roman" w:hAnsi="Times New Roman"/>
          <w:sz w:val="24"/>
          <w:szCs w:val="24"/>
          <w:lang w:eastAsia="uk-UA"/>
        </w:rPr>
        <w:t> </w:t>
      </w:r>
      <w:r w:rsidRPr="005C413E">
        <w:rPr>
          <w:rFonts w:ascii="Times New Roman" w:eastAsia="Times New Roman" w:hAnsi="Times New Roman"/>
          <w:sz w:val="24"/>
          <w:szCs w:val="24"/>
          <w:lang w:eastAsia="uk-UA"/>
        </w:rPr>
        <w:t>червня</w:t>
      </w:r>
      <w:r w:rsidR="00FE04B5">
        <w:rPr>
          <w:rFonts w:ascii="Times New Roman" w:eastAsia="Times New Roman" w:hAnsi="Times New Roman"/>
          <w:sz w:val="24"/>
          <w:szCs w:val="24"/>
          <w:lang w:eastAsia="uk-UA"/>
        </w:rPr>
        <w:t> </w:t>
      </w:r>
      <w:r w:rsidRPr="005C413E">
        <w:rPr>
          <w:rFonts w:ascii="Times New Roman" w:eastAsia="Times New Roman" w:hAnsi="Times New Roman"/>
          <w:sz w:val="24"/>
          <w:szCs w:val="24"/>
          <w:lang w:eastAsia="uk-UA"/>
        </w:rPr>
        <w:t>2023 року.</w:t>
      </w:r>
    </w:p>
    <w:p w:rsidR="0058476B" w:rsidRDefault="0058476B" w:rsidP="005C413E">
      <w:pPr>
        <w:shd w:val="clear" w:color="auto" w:fill="FFFFFF"/>
        <w:spacing w:after="0" w:line="240" w:lineRule="auto"/>
        <w:ind w:firstLine="708"/>
        <w:jc w:val="both"/>
        <w:rPr>
          <w:rFonts w:ascii="Times New Roman" w:hAnsi="Times New Roman"/>
          <w:sz w:val="24"/>
          <w:szCs w:val="24"/>
        </w:rPr>
      </w:pPr>
      <w:r w:rsidRPr="005C413E">
        <w:rPr>
          <w:rFonts w:ascii="Times New Roman" w:hAnsi="Times New Roman"/>
          <w:sz w:val="24"/>
          <w:szCs w:val="24"/>
        </w:rPr>
        <w:lastRenderedPageBreak/>
        <w:t>Відповідно до протоколу повторного розподілу між членами Комісії доповідачем за вказаним питанням визначено члена Комісії Шевчук Г.М.</w:t>
      </w:r>
    </w:p>
    <w:p w:rsidR="000323CB" w:rsidRPr="000323CB" w:rsidRDefault="000323CB" w:rsidP="000323CB">
      <w:pPr>
        <w:shd w:val="clear" w:color="auto" w:fill="FFFFFF"/>
        <w:spacing w:after="0" w:line="240" w:lineRule="auto"/>
        <w:ind w:firstLine="708"/>
        <w:jc w:val="both"/>
        <w:rPr>
          <w:rFonts w:ascii="Times New Roman" w:eastAsia="Times New Roman" w:hAnsi="Times New Roman"/>
          <w:sz w:val="24"/>
          <w:szCs w:val="24"/>
          <w:lang w:eastAsia="uk-UA"/>
        </w:rPr>
      </w:pPr>
      <w:r w:rsidRPr="00DB1638">
        <w:rPr>
          <w:rFonts w:ascii="Times New Roman" w:hAnsi="Times New Roman"/>
          <w:sz w:val="24"/>
          <w:szCs w:val="24"/>
          <w:shd w:val="clear" w:color="auto" w:fill="FFFFFF"/>
        </w:rPr>
        <w:t>Статтею 52 Закону встановлено, що суддею є громадянин України, який відповідно до Конституції України та цього Закону призначений суддею, займає штатну суддівську посаду в одному із судів України і здійснює правосуддя на професійній основі.</w:t>
      </w:r>
    </w:p>
    <w:p w:rsidR="0058476B" w:rsidRPr="005C413E" w:rsidRDefault="0058476B" w:rsidP="005C413E">
      <w:pPr>
        <w:shd w:val="clear" w:color="auto" w:fill="FFFFFF"/>
        <w:spacing w:after="0" w:line="240" w:lineRule="auto"/>
        <w:ind w:firstLine="708"/>
        <w:jc w:val="both"/>
        <w:rPr>
          <w:rFonts w:ascii="Times New Roman" w:hAnsi="Times New Roman"/>
          <w:sz w:val="24"/>
          <w:szCs w:val="24"/>
        </w:rPr>
      </w:pPr>
      <w:r w:rsidRPr="005C413E">
        <w:rPr>
          <w:rFonts w:ascii="Times New Roman" w:hAnsi="Times New Roman"/>
          <w:sz w:val="24"/>
          <w:szCs w:val="24"/>
        </w:rPr>
        <w:t>Рішенням Вищої ради правосуддя від 24 червня 2025 року №</w:t>
      </w:r>
      <w:r w:rsidR="00600D65" w:rsidRPr="005C413E">
        <w:rPr>
          <w:rFonts w:ascii="Times New Roman" w:hAnsi="Times New Roman"/>
          <w:sz w:val="24"/>
          <w:szCs w:val="24"/>
        </w:rPr>
        <w:t>1334/0/15-25</w:t>
      </w:r>
      <w:bookmarkStart w:id="0" w:name="_GoBack"/>
      <w:bookmarkEnd w:id="0"/>
      <w:r w:rsidR="002E3542" w:rsidRPr="005C413E">
        <w:rPr>
          <w:rFonts w:ascii="Times New Roman" w:hAnsi="Times New Roman"/>
          <w:color w:val="C00000"/>
          <w:sz w:val="24"/>
          <w:szCs w:val="24"/>
        </w:rPr>
        <w:t xml:space="preserve"> </w:t>
      </w:r>
      <w:r w:rsidRPr="005C413E">
        <w:rPr>
          <w:rFonts w:ascii="Times New Roman" w:hAnsi="Times New Roman"/>
          <w:sz w:val="24"/>
          <w:szCs w:val="24"/>
        </w:rPr>
        <w:t>Черненка</w:t>
      </w:r>
      <w:r w:rsidR="00FE04B5">
        <w:rPr>
          <w:rFonts w:ascii="Times New Roman" w:hAnsi="Times New Roman"/>
          <w:sz w:val="24"/>
          <w:szCs w:val="24"/>
        </w:rPr>
        <w:t> </w:t>
      </w:r>
      <w:r w:rsidRPr="005C413E">
        <w:rPr>
          <w:rFonts w:ascii="Times New Roman" w:hAnsi="Times New Roman"/>
          <w:sz w:val="24"/>
          <w:szCs w:val="24"/>
        </w:rPr>
        <w:t xml:space="preserve">В.О. звільнено з посади судді </w:t>
      </w:r>
      <w:r w:rsidRPr="005C413E">
        <w:rPr>
          <w:rFonts w:ascii="Times New Roman" w:hAnsi="Times New Roman"/>
          <w:sz w:val="24"/>
          <w:szCs w:val="24"/>
          <w:shd w:val="clear" w:color="auto" w:fill="FFFFFF"/>
        </w:rPr>
        <w:t xml:space="preserve">Городищенського районного суду Черкаської області </w:t>
      </w:r>
      <w:r w:rsidRPr="005C413E">
        <w:rPr>
          <w:rFonts w:ascii="Times New Roman" w:hAnsi="Times New Roman"/>
          <w:sz w:val="24"/>
          <w:szCs w:val="24"/>
        </w:rPr>
        <w:t>у зв’язку з поданням заяви про відставку.</w:t>
      </w:r>
    </w:p>
    <w:p w:rsidR="0058476B" w:rsidRPr="005C413E" w:rsidRDefault="0058476B" w:rsidP="005C413E">
      <w:pPr>
        <w:shd w:val="clear" w:color="auto" w:fill="FFFFFF"/>
        <w:spacing w:after="0" w:line="240" w:lineRule="auto"/>
        <w:ind w:firstLine="708"/>
        <w:jc w:val="both"/>
        <w:rPr>
          <w:rFonts w:ascii="Times New Roman" w:hAnsi="Times New Roman"/>
          <w:sz w:val="24"/>
          <w:szCs w:val="24"/>
          <w:shd w:val="clear" w:color="auto" w:fill="FFFFFF"/>
        </w:rPr>
      </w:pPr>
      <w:r w:rsidRPr="005C413E">
        <w:rPr>
          <w:rFonts w:ascii="Times New Roman" w:hAnsi="Times New Roman"/>
          <w:sz w:val="24"/>
          <w:szCs w:val="24"/>
          <w:shd w:val="clear" w:color="auto" w:fill="FFFFFF"/>
        </w:rPr>
        <w:t>З огляду на викладене Комісія дійшла висновку про необхідність припинення проведення кв</w:t>
      </w:r>
      <w:r w:rsidR="00201530" w:rsidRPr="005C413E">
        <w:rPr>
          <w:rFonts w:ascii="Times New Roman" w:hAnsi="Times New Roman"/>
          <w:sz w:val="24"/>
          <w:szCs w:val="24"/>
          <w:shd w:val="clear" w:color="auto" w:fill="FFFFFF"/>
        </w:rPr>
        <w:t xml:space="preserve">аліфікаційного оцінювання судді </w:t>
      </w:r>
      <w:r w:rsidRPr="005C413E">
        <w:rPr>
          <w:rFonts w:ascii="Times New Roman" w:hAnsi="Times New Roman"/>
          <w:sz w:val="24"/>
          <w:szCs w:val="24"/>
          <w:shd w:val="clear" w:color="auto" w:fill="FFFFFF"/>
        </w:rPr>
        <w:t>Городищенського районного суду Черкаської області Черненка В.О.</w:t>
      </w:r>
    </w:p>
    <w:p w:rsidR="0058476B" w:rsidRPr="005C413E" w:rsidRDefault="0058476B" w:rsidP="005C413E">
      <w:pPr>
        <w:shd w:val="clear" w:color="auto" w:fill="FFFFFF"/>
        <w:spacing w:after="0" w:line="240" w:lineRule="auto"/>
        <w:ind w:firstLine="708"/>
        <w:jc w:val="both"/>
        <w:rPr>
          <w:rFonts w:ascii="Times New Roman" w:hAnsi="Times New Roman"/>
          <w:sz w:val="24"/>
          <w:szCs w:val="24"/>
        </w:rPr>
      </w:pPr>
      <w:r w:rsidRPr="005C413E">
        <w:rPr>
          <w:rFonts w:ascii="Times New Roman" w:hAnsi="Times New Roman"/>
          <w:sz w:val="24"/>
          <w:szCs w:val="24"/>
        </w:rPr>
        <w:t xml:space="preserve">Керуючись статтями 83, 93, 101 Закону України «Про судоустрій і статус суддів», Вища кваліфікаційна комісія суддів України одноголосно </w:t>
      </w:r>
    </w:p>
    <w:p w:rsidR="0058476B" w:rsidRPr="005C413E" w:rsidRDefault="0058476B" w:rsidP="005C413E">
      <w:pPr>
        <w:shd w:val="clear" w:color="auto" w:fill="FFFFFF"/>
        <w:spacing w:after="0" w:line="240" w:lineRule="atLeast"/>
        <w:jc w:val="both"/>
        <w:rPr>
          <w:rFonts w:ascii="Times New Roman" w:hAnsi="Times New Roman"/>
          <w:sz w:val="24"/>
          <w:szCs w:val="24"/>
        </w:rPr>
      </w:pPr>
    </w:p>
    <w:p w:rsidR="0058476B" w:rsidRPr="005C413E" w:rsidRDefault="0058476B" w:rsidP="005C413E">
      <w:pPr>
        <w:shd w:val="clear" w:color="auto" w:fill="FFFFFF"/>
        <w:spacing w:after="0" w:line="240" w:lineRule="auto"/>
        <w:jc w:val="center"/>
        <w:rPr>
          <w:rFonts w:ascii="Times New Roman" w:hAnsi="Times New Roman"/>
          <w:sz w:val="24"/>
          <w:szCs w:val="24"/>
        </w:rPr>
      </w:pPr>
      <w:r w:rsidRPr="005C413E">
        <w:rPr>
          <w:rFonts w:ascii="Times New Roman" w:hAnsi="Times New Roman"/>
          <w:sz w:val="24"/>
          <w:szCs w:val="24"/>
        </w:rPr>
        <w:t>вирішила:</w:t>
      </w:r>
    </w:p>
    <w:p w:rsidR="0058476B" w:rsidRPr="005C413E" w:rsidRDefault="0058476B" w:rsidP="00CD362C">
      <w:pPr>
        <w:shd w:val="clear" w:color="auto" w:fill="FFFFFF"/>
        <w:spacing w:after="0" w:line="240" w:lineRule="exact"/>
        <w:jc w:val="both"/>
        <w:rPr>
          <w:rFonts w:ascii="Times New Roman" w:hAnsi="Times New Roman"/>
          <w:sz w:val="24"/>
          <w:szCs w:val="24"/>
        </w:rPr>
      </w:pPr>
    </w:p>
    <w:p w:rsidR="0058476B" w:rsidRPr="005C413E" w:rsidRDefault="0058476B" w:rsidP="005C413E">
      <w:pPr>
        <w:shd w:val="clear" w:color="auto" w:fill="FFFFFF"/>
        <w:spacing w:after="0" w:line="240" w:lineRule="auto"/>
        <w:jc w:val="both"/>
        <w:rPr>
          <w:rFonts w:ascii="Times New Roman" w:hAnsi="Times New Roman"/>
          <w:sz w:val="24"/>
          <w:szCs w:val="24"/>
        </w:rPr>
      </w:pPr>
      <w:r w:rsidRPr="005C413E">
        <w:rPr>
          <w:rFonts w:ascii="Times New Roman" w:hAnsi="Times New Roman"/>
          <w:sz w:val="24"/>
          <w:szCs w:val="24"/>
        </w:rPr>
        <w:t xml:space="preserve">припинити кваліфікаційне оцінювання на відповідність займаній посаді судді </w:t>
      </w:r>
      <w:r w:rsidRPr="005C413E">
        <w:rPr>
          <w:rFonts w:ascii="Times New Roman" w:hAnsi="Times New Roman"/>
          <w:sz w:val="24"/>
          <w:szCs w:val="24"/>
          <w:shd w:val="clear" w:color="auto" w:fill="FFFFFF"/>
        </w:rPr>
        <w:t>Городищенського районного суду Черкаської області Черненка Володимира Олександровича</w:t>
      </w:r>
      <w:r w:rsidRPr="005C413E">
        <w:rPr>
          <w:rFonts w:ascii="Times New Roman" w:hAnsi="Times New Roman"/>
          <w:sz w:val="24"/>
          <w:szCs w:val="24"/>
        </w:rPr>
        <w:t>.</w:t>
      </w:r>
    </w:p>
    <w:p w:rsidR="002E3542" w:rsidRDefault="002E3542" w:rsidP="002E3542">
      <w:pPr>
        <w:pStyle w:val="rtejustify"/>
        <w:shd w:val="clear" w:color="auto" w:fill="FFFFFF"/>
        <w:spacing w:before="0" w:beforeAutospacing="0" w:after="0" w:afterAutospacing="0" w:line="240" w:lineRule="exact"/>
        <w:jc w:val="both"/>
      </w:pPr>
    </w:p>
    <w:p w:rsidR="0058476B" w:rsidRPr="005C413E" w:rsidRDefault="00913165" w:rsidP="005C413E">
      <w:pPr>
        <w:pBdr>
          <w:top w:val="nil"/>
          <w:left w:val="nil"/>
          <w:bottom w:val="nil"/>
          <w:right w:val="nil"/>
          <w:between w:val="nil"/>
        </w:pBdr>
        <w:shd w:val="clear" w:color="auto" w:fill="FFFFFF"/>
        <w:tabs>
          <w:tab w:val="left" w:pos="6521"/>
        </w:tabs>
        <w:spacing w:after="0" w:line="480" w:lineRule="auto"/>
        <w:ind w:leftChars="-1" w:hangingChars="1" w:hanging="2"/>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Головуючий</w:t>
      </w: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Андрій ПАСІЧНИК</w:t>
      </w:r>
    </w:p>
    <w:p w:rsidR="0058476B" w:rsidRPr="005C413E" w:rsidRDefault="00913165" w:rsidP="005C413E">
      <w:pPr>
        <w:pBdr>
          <w:top w:val="nil"/>
          <w:left w:val="nil"/>
          <w:bottom w:val="nil"/>
          <w:right w:val="nil"/>
          <w:between w:val="nil"/>
        </w:pBdr>
        <w:shd w:val="clear" w:color="auto" w:fill="FFFFFF"/>
        <w:tabs>
          <w:tab w:val="left" w:pos="6521"/>
        </w:tabs>
        <w:spacing w:after="0" w:line="480" w:lineRule="auto"/>
        <w:ind w:leftChars="-1" w:hangingChars="1" w:hanging="2"/>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Члени Комісії:</w:t>
      </w: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Михайло БОГОНІС</w:t>
      </w:r>
    </w:p>
    <w:p w:rsidR="00913165" w:rsidRPr="005C413E" w:rsidRDefault="00913165" w:rsidP="005C413E">
      <w:pPr>
        <w:pBdr>
          <w:top w:val="nil"/>
          <w:left w:val="nil"/>
          <w:bottom w:val="nil"/>
          <w:right w:val="nil"/>
          <w:between w:val="nil"/>
        </w:pBdr>
        <w:shd w:val="clear" w:color="auto" w:fill="FFFFFF"/>
        <w:tabs>
          <w:tab w:val="left" w:pos="6521"/>
        </w:tabs>
        <w:spacing w:after="0" w:line="480" w:lineRule="auto"/>
        <w:ind w:leftChars="-1" w:hangingChars="1" w:hanging="2"/>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Pr="005C413E">
        <w:rPr>
          <w:rFonts w:ascii="Times New Roman" w:eastAsia="Times New Roman" w:hAnsi="Times New Roman"/>
          <w:position w:val="-1"/>
          <w:sz w:val="24"/>
          <w:szCs w:val="24"/>
          <w:lang w:eastAsia="ar-SA"/>
        </w:rPr>
        <w:tab/>
        <w:t>Людмила ВОЛКОВА</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Віталій ГАЦЕЛЮК</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Ярослав ДУХ</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Роман КИДИСЮК</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Надія КОБЕЦЬКА</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Олег КОЛІУШ</w:t>
      </w:r>
    </w:p>
    <w:p w:rsidR="00224D94" w:rsidRPr="005C413E" w:rsidRDefault="00913165" w:rsidP="00913165">
      <w:pPr>
        <w:pBdr>
          <w:top w:val="nil"/>
          <w:left w:val="nil"/>
          <w:bottom w:val="nil"/>
          <w:right w:val="nil"/>
          <w:between w:val="nil"/>
        </w:pBdr>
        <w:shd w:val="clear" w:color="auto" w:fill="FFFFFF"/>
        <w:tabs>
          <w:tab w:val="left" w:pos="6521"/>
        </w:tabs>
        <w:spacing w:after="0" w:line="480" w:lineRule="auto"/>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00224D94" w:rsidRPr="005C413E">
        <w:rPr>
          <w:rFonts w:ascii="Times New Roman" w:eastAsia="Times New Roman" w:hAnsi="Times New Roman"/>
          <w:position w:val="-1"/>
          <w:sz w:val="24"/>
          <w:szCs w:val="24"/>
          <w:lang w:eastAsia="ar-SA"/>
        </w:rPr>
        <w:t>Ігор КУШНІР</w:t>
      </w:r>
    </w:p>
    <w:p w:rsidR="0058476B" w:rsidRPr="005C413E" w:rsidRDefault="00913165" w:rsidP="005C413E">
      <w:pPr>
        <w:pBdr>
          <w:top w:val="nil"/>
          <w:left w:val="nil"/>
          <w:bottom w:val="nil"/>
          <w:right w:val="nil"/>
          <w:between w:val="nil"/>
        </w:pBdr>
        <w:shd w:val="clear" w:color="auto" w:fill="FFFFFF"/>
        <w:tabs>
          <w:tab w:val="left" w:pos="6521"/>
        </w:tabs>
        <w:spacing w:after="0" w:line="480" w:lineRule="auto"/>
        <w:ind w:leftChars="-1" w:hangingChars="1" w:hanging="2"/>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Володимир ЛУГАНСЬКИЙ</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Руслан МЕЛЬНИК</w:t>
      </w:r>
    </w:p>
    <w:p w:rsidR="00913165" w:rsidRPr="005C413E" w:rsidRDefault="00913165" w:rsidP="00913165">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t>Олексій ОМЕЛЬЯН</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ind w:left="-1" w:right="-1"/>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Роман САБОДАШ</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ind w:left="-1" w:right="-1"/>
        <w:jc w:val="both"/>
        <w:textDirection w:val="btLr"/>
        <w:textAlignment w:val="top"/>
        <w:outlineLvl w:val="0"/>
        <w:rPr>
          <w:rFonts w:ascii="Times New Roman" w:eastAsia="Times New Roman" w:hAnsi="Times New Roman"/>
          <w:position w:val="-1"/>
          <w:sz w:val="24"/>
          <w:szCs w:val="24"/>
          <w:lang w:val="ru-RU"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Руслан СИДОРОВИЧ</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ind w:left="-1" w:right="-1"/>
        <w:jc w:val="both"/>
        <w:textDirection w:val="btLr"/>
        <w:textAlignment w:val="top"/>
        <w:outlineLvl w:val="0"/>
        <w:rPr>
          <w:rFonts w:ascii="Times New Roman" w:eastAsia="Times New Roman" w:hAnsi="Times New Roman"/>
          <w:position w:val="-1"/>
          <w:sz w:val="24"/>
          <w:szCs w:val="24"/>
          <w:lang w:val="ru-RU"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Сергій ЧУМАК</w:t>
      </w:r>
    </w:p>
    <w:p w:rsidR="0058476B" w:rsidRPr="005C413E" w:rsidRDefault="00913165" w:rsidP="00913165">
      <w:pPr>
        <w:pBdr>
          <w:top w:val="nil"/>
          <w:left w:val="nil"/>
          <w:bottom w:val="nil"/>
          <w:right w:val="nil"/>
          <w:between w:val="nil"/>
        </w:pBdr>
        <w:shd w:val="clear" w:color="auto" w:fill="FFFFFF"/>
        <w:tabs>
          <w:tab w:val="left" w:pos="6521"/>
        </w:tabs>
        <w:spacing w:after="0" w:line="480" w:lineRule="auto"/>
        <w:ind w:left="-1" w:right="-1"/>
        <w:jc w:val="both"/>
        <w:textDirection w:val="btLr"/>
        <w:textAlignment w:val="top"/>
        <w:outlineLvl w:val="0"/>
        <w:rPr>
          <w:rFonts w:ascii="Times New Roman" w:eastAsia="Times New Roman" w:hAnsi="Times New Roman"/>
          <w:position w:val="-1"/>
          <w:sz w:val="24"/>
          <w:szCs w:val="24"/>
          <w:lang w:eastAsia="ar-SA"/>
        </w:rPr>
      </w:pPr>
      <w:r w:rsidRPr="005C413E">
        <w:rPr>
          <w:rFonts w:ascii="Times New Roman" w:eastAsia="Times New Roman" w:hAnsi="Times New Roman"/>
          <w:position w:val="-1"/>
          <w:sz w:val="24"/>
          <w:szCs w:val="24"/>
          <w:lang w:eastAsia="ar-SA"/>
        </w:rPr>
        <w:tab/>
      </w:r>
      <w:r w:rsidR="0058476B" w:rsidRPr="005C413E">
        <w:rPr>
          <w:rFonts w:ascii="Times New Roman" w:eastAsia="Times New Roman" w:hAnsi="Times New Roman"/>
          <w:position w:val="-1"/>
          <w:sz w:val="24"/>
          <w:szCs w:val="24"/>
          <w:lang w:eastAsia="ar-SA"/>
        </w:rPr>
        <w:t>Галина ШЕВЧУК</w:t>
      </w:r>
    </w:p>
    <w:sectPr w:rsidR="0058476B" w:rsidRPr="005C413E" w:rsidSect="005C413E">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7812" w:rsidRDefault="00717812" w:rsidP="002E3542">
      <w:pPr>
        <w:spacing w:after="0" w:line="240" w:lineRule="auto"/>
      </w:pPr>
      <w:r>
        <w:separator/>
      </w:r>
    </w:p>
  </w:endnote>
  <w:endnote w:type="continuationSeparator" w:id="0">
    <w:p w:rsidR="00717812" w:rsidRDefault="00717812" w:rsidP="002E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7812" w:rsidRDefault="00717812" w:rsidP="002E3542">
      <w:pPr>
        <w:spacing w:after="0" w:line="240" w:lineRule="auto"/>
      </w:pPr>
      <w:r>
        <w:separator/>
      </w:r>
    </w:p>
  </w:footnote>
  <w:footnote w:type="continuationSeparator" w:id="0">
    <w:p w:rsidR="00717812" w:rsidRDefault="00717812" w:rsidP="002E3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886635"/>
      <w:docPartObj>
        <w:docPartGallery w:val="Page Numbers (Top of Page)"/>
        <w:docPartUnique/>
      </w:docPartObj>
    </w:sdtPr>
    <w:sdtEndPr/>
    <w:sdtContent>
      <w:p w:rsidR="002E3542" w:rsidRDefault="002E3542" w:rsidP="005C413E">
        <w:pPr>
          <w:pStyle w:val="a6"/>
          <w:jc w:val="center"/>
        </w:pPr>
        <w:r>
          <w:fldChar w:fldCharType="begin"/>
        </w:r>
        <w:r>
          <w:instrText>PAGE   \* MERGEFORMAT</w:instrText>
        </w:r>
        <w:r>
          <w:fldChar w:fldCharType="separate"/>
        </w:r>
        <w:r w:rsidR="000323CB" w:rsidRPr="000323CB">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906"/>
    <w:rsid w:val="000040B5"/>
    <w:rsid w:val="000323CB"/>
    <w:rsid w:val="00056906"/>
    <w:rsid w:val="000E3DE5"/>
    <w:rsid w:val="00201530"/>
    <w:rsid w:val="00224D94"/>
    <w:rsid w:val="00285B17"/>
    <w:rsid w:val="002E3542"/>
    <w:rsid w:val="0058476B"/>
    <w:rsid w:val="005C413E"/>
    <w:rsid w:val="00600D65"/>
    <w:rsid w:val="00610B78"/>
    <w:rsid w:val="00717812"/>
    <w:rsid w:val="00913165"/>
    <w:rsid w:val="00930DA5"/>
    <w:rsid w:val="00A92818"/>
    <w:rsid w:val="00CD362C"/>
    <w:rsid w:val="00D40130"/>
    <w:rsid w:val="00DB1638"/>
    <w:rsid w:val="00FA4AA8"/>
    <w:rsid w:val="00FE04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108EB"/>
  <w15:docId w15:val="{6942538D-BA8F-4D2F-81AD-425B022C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76B"/>
    <w:rPr>
      <w:rFonts w:ascii="Calibri" w:eastAsia="Batang"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476B"/>
    <w:pPr>
      <w:spacing w:after="0" w:line="240" w:lineRule="auto"/>
    </w:pPr>
    <w:rPr>
      <w:rFonts w:ascii="Calibri" w:eastAsia="Calibri" w:hAnsi="Calibri" w:cs="Times New Roman"/>
    </w:rPr>
  </w:style>
  <w:style w:type="paragraph" w:customStyle="1" w:styleId="rtejustify">
    <w:name w:val="rtejustify"/>
    <w:basedOn w:val="a"/>
    <w:rsid w:val="0058476B"/>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58476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8476B"/>
    <w:rPr>
      <w:rFonts w:ascii="Tahoma" w:eastAsia="Batang" w:hAnsi="Tahoma" w:cs="Tahoma"/>
      <w:sz w:val="16"/>
      <w:szCs w:val="16"/>
    </w:rPr>
  </w:style>
  <w:style w:type="paragraph" w:styleId="a6">
    <w:name w:val="header"/>
    <w:basedOn w:val="a"/>
    <w:link w:val="a7"/>
    <w:uiPriority w:val="99"/>
    <w:unhideWhenUsed/>
    <w:rsid w:val="002E354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E3542"/>
    <w:rPr>
      <w:rFonts w:ascii="Calibri" w:eastAsia="Batang" w:hAnsi="Calibri" w:cs="Times New Roman"/>
    </w:rPr>
  </w:style>
  <w:style w:type="paragraph" w:styleId="a8">
    <w:name w:val="footer"/>
    <w:basedOn w:val="a"/>
    <w:link w:val="a9"/>
    <w:uiPriority w:val="99"/>
    <w:unhideWhenUsed/>
    <w:rsid w:val="002E354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E3542"/>
    <w:rPr>
      <w:rFonts w:ascii="Calibri" w:eastAsia="Batang"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A44C3-144C-48C0-8D11-E0B0CD25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2584</Words>
  <Characters>1473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12</cp:revision>
  <cp:lastPrinted>2025-07-04T05:38:00Z</cp:lastPrinted>
  <dcterms:created xsi:type="dcterms:W3CDTF">2025-06-23T08:02:00Z</dcterms:created>
  <dcterms:modified xsi:type="dcterms:W3CDTF">2025-09-22T10:56:00Z</dcterms:modified>
</cp:coreProperties>
</file>