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73856" w:rsidRPr="002222F2" w:rsidRDefault="007C4E9C" w:rsidP="00BA76DA">
      <w:pPr>
        <w:pBdr>
          <w:top w:val="nil"/>
          <w:left w:val="nil"/>
          <w:bottom w:val="nil"/>
          <w:right w:val="nil"/>
          <w:between w:val="nil"/>
        </w:pBdr>
        <w:spacing w:line="240" w:lineRule="auto"/>
        <w:ind w:left="1" w:hanging="3"/>
        <w:jc w:val="center"/>
        <w:rPr>
          <w:color w:val="000000"/>
          <w:sz w:val="28"/>
          <w:szCs w:val="28"/>
        </w:rPr>
      </w:pPr>
      <w:r w:rsidRPr="002222F2">
        <w:rPr>
          <w:noProof/>
          <w:color w:val="000000"/>
          <w:sz w:val="28"/>
          <w:szCs w:val="28"/>
          <w:lang w:eastAsia="uk-UA"/>
        </w:rPr>
        <w:drawing>
          <wp:inline distT="0" distB="0" distL="114300" distR="114300" wp14:anchorId="2CBA7226" wp14:editId="07B9E0E4">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973856" w:rsidRPr="002222F2" w:rsidRDefault="00973856">
      <w:pPr>
        <w:pBdr>
          <w:top w:val="nil"/>
          <w:left w:val="nil"/>
          <w:bottom w:val="nil"/>
          <w:right w:val="nil"/>
          <w:between w:val="nil"/>
        </w:pBdr>
        <w:spacing w:line="240" w:lineRule="auto"/>
        <w:ind w:left="1" w:hanging="3"/>
        <w:rPr>
          <w:color w:val="000000"/>
          <w:sz w:val="28"/>
          <w:szCs w:val="28"/>
        </w:rPr>
      </w:pPr>
    </w:p>
    <w:p w:rsidR="00973856" w:rsidRPr="002222F2" w:rsidRDefault="007C4E9C" w:rsidP="001F654D">
      <w:pPr>
        <w:pBdr>
          <w:top w:val="nil"/>
          <w:left w:val="nil"/>
          <w:bottom w:val="nil"/>
          <w:right w:val="nil"/>
          <w:between w:val="nil"/>
        </w:pBdr>
        <w:spacing w:line="240" w:lineRule="auto"/>
        <w:ind w:left="2" w:right="57" w:hanging="4"/>
        <w:jc w:val="center"/>
        <w:rPr>
          <w:color w:val="000000"/>
          <w:sz w:val="36"/>
          <w:szCs w:val="36"/>
        </w:rPr>
      </w:pPr>
      <w:r w:rsidRPr="002222F2">
        <w:rPr>
          <w:color w:val="000000"/>
          <w:sz w:val="36"/>
          <w:szCs w:val="36"/>
        </w:rPr>
        <w:t>ВИЩА КВАЛІФІКАЦІЙНА КОМІСІЯ СУДДІВ УКРАЇНИ</w:t>
      </w:r>
    </w:p>
    <w:p w:rsidR="00973856" w:rsidRPr="002222F2" w:rsidRDefault="00973856" w:rsidP="001F654D">
      <w:pPr>
        <w:pBdr>
          <w:top w:val="nil"/>
          <w:left w:val="nil"/>
          <w:bottom w:val="nil"/>
          <w:right w:val="nil"/>
          <w:between w:val="nil"/>
        </w:pBdr>
        <w:spacing w:line="240" w:lineRule="auto"/>
        <w:ind w:left="1" w:right="57" w:hanging="3"/>
        <w:jc w:val="center"/>
        <w:rPr>
          <w:sz w:val="26"/>
          <w:szCs w:val="26"/>
        </w:rPr>
      </w:pPr>
    </w:p>
    <w:p w:rsidR="00973856" w:rsidRPr="002222F2" w:rsidRDefault="000E4D57" w:rsidP="00940EC3">
      <w:pPr>
        <w:pBdr>
          <w:top w:val="nil"/>
          <w:left w:val="nil"/>
          <w:bottom w:val="nil"/>
          <w:right w:val="nil"/>
          <w:between w:val="nil"/>
        </w:pBdr>
        <w:shd w:val="clear" w:color="auto" w:fill="FFFFFF"/>
        <w:spacing w:line="240" w:lineRule="auto"/>
        <w:ind w:left="1" w:hanging="3"/>
        <w:jc w:val="both"/>
        <w:rPr>
          <w:sz w:val="25"/>
          <w:szCs w:val="25"/>
        </w:rPr>
      </w:pPr>
      <w:r w:rsidRPr="002222F2">
        <w:rPr>
          <w:sz w:val="25"/>
          <w:szCs w:val="25"/>
        </w:rPr>
        <w:t>1</w:t>
      </w:r>
      <w:r w:rsidR="00D37205">
        <w:rPr>
          <w:sz w:val="25"/>
          <w:szCs w:val="25"/>
        </w:rPr>
        <w:t>2</w:t>
      </w:r>
      <w:r w:rsidRPr="002222F2">
        <w:rPr>
          <w:sz w:val="25"/>
          <w:szCs w:val="25"/>
        </w:rPr>
        <w:t xml:space="preserve"> лютого 2026</w:t>
      </w:r>
      <w:r w:rsidR="007C4E9C" w:rsidRPr="002222F2">
        <w:rPr>
          <w:sz w:val="25"/>
          <w:szCs w:val="25"/>
        </w:rPr>
        <w:t xml:space="preserve"> року</w:t>
      </w:r>
      <w:r w:rsidR="007C4E9C" w:rsidRPr="002222F2">
        <w:rPr>
          <w:sz w:val="25"/>
          <w:szCs w:val="25"/>
        </w:rPr>
        <w:tab/>
      </w:r>
      <w:r w:rsidR="007C4E9C" w:rsidRPr="002222F2">
        <w:rPr>
          <w:sz w:val="25"/>
          <w:szCs w:val="25"/>
        </w:rPr>
        <w:tab/>
      </w:r>
      <w:r w:rsidR="007C4E9C" w:rsidRPr="002222F2">
        <w:rPr>
          <w:sz w:val="25"/>
          <w:szCs w:val="25"/>
        </w:rPr>
        <w:tab/>
      </w:r>
      <w:r w:rsidR="007C4E9C" w:rsidRPr="002222F2">
        <w:rPr>
          <w:sz w:val="25"/>
          <w:szCs w:val="25"/>
        </w:rPr>
        <w:tab/>
      </w:r>
      <w:r w:rsidR="007C4E9C" w:rsidRPr="002222F2">
        <w:rPr>
          <w:sz w:val="25"/>
          <w:szCs w:val="25"/>
        </w:rPr>
        <w:tab/>
      </w:r>
      <w:r w:rsidR="007C4E9C" w:rsidRPr="002222F2">
        <w:rPr>
          <w:sz w:val="25"/>
          <w:szCs w:val="25"/>
        </w:rPr>
        <w:tab/>
      </w:r>
      <w:r w:rsidR="007C4E9C" w:rsidRPr="002222F2">
        <w:rPr>
          <w:sz w:val="25"/>
          <w:szCs w:val="25"/>
        </w:rPr>
        <w:tab/>
      </w:r>
      <w:r w:rsidR="007C4E9C" w:rsidRPr="002222F2">
        <w:rPr>
          <w:sz w:val="25"/>
          <w:szCs w:val="25"/>
        </w:rPr>
        <w:tab/>
        <w:t xml:space="preserve"> </w:t>
      </w:r>
      <w:r w:rsidR="007C4E9C" w:rsidRPr="002222F2">
        <w:rPr>
          <w:sz w:val="25"/>
          <w:szCs w:val="25"/>
        </w:rPr>
        <w:tab/>
        <w:t xml:space="preserve">   м. Київ</w:t>
      </w:r>
    </w:p>
    <w:p w:rsidR="00973856" w:rsidRPr="002222F2" w:rsidRDefault="00973856" w:rsidP="00940EC3">
      <w:pPr>
        <w:pBdr>
          <w:top w:val="nil"/>
          <w:left w:val="nil"/>
          <w:bottom w:val="nil"/>
          <w:right w:val="nil"/>
          <w:between w:val="nil"/>
        </w:pBdr>
        <w:shd w:val="clear" w:color="auto" w:fill="FFFFFF"/>
        <w:spacing w:line="240" w:lineRule="auto"/>
        <w:ind w:left="1" w:hanging="3"/>
        <w:jc w:val="both"/>
        <w:rPr>
          <w:sz w:val="25"/>
          <w:szCs w:val="25"/>
        </w:rPr>
      </w:pPr>
    </w:p>
    <w:p w:rsidR="00973856" w:rsidRPr="002222F2" w:rsidRDefault="007C4E9C" w:rsidP="001F654D">
      <w:pPr>
        <w:pBdr>
          <w:top w:val="nil"/>
          <w:left w:val="nil"/>
          <w:bottom w:val="nil"/>
          <w:right w:val="nil"/>
          <w:between w:val="nil"/>
        </w:pBdr>
        <w:shd w:val="clear" w:color="auto" w:fill="FFFFFF"/>
        <w:spacing w:line="240" w:lineRule="auto"/>
        <w:ind w:left="1" w:right="134" w:hanging="3"/>
        <w:jc w:val="center"/>
        <w:rPr>
          <w:sz w:val="25"/>
          <w:szCs w:val="25"/>
        </w:rPr>
      </w:pPr>
      <w:r w:rsidRPr="002222F2">
        <w:rPr>
          <w:sz w:val="25"/>
          <w:szCs w:val="25"/>
        </w:rPr>
        <w:t xml:space="preserve">Р І Ш Е Н </w:t>
      </w:r>
      <w:proofErr w:type="spellStart"/>
      <w:r w:rsidRPr="002222F2">
        <w:rPr>
          <w:sz w:val="25"/>
          <w:szCs w:val="25"/>
        </w:rPr>
        <w:t>Н</w:t>
      </w:r>
      <w:proofErr w:type="spellEnd"/>
      <w:r w:rsidRPr="002222F2">
        <w:rPr>
          <w:sz w:val="25"/>
          <w:szCs w:val="25"/>
        </w:rPr>
        <w:t xml:space="preserve"> Я  №</w:t>
      </w:r>
      <w:r w:rsidR="00D37205">
        <w:rPr>
          <w:sz w:val="25"/>
          <w:szCs w:val="25"/>
        </w:rPr>
        <w:t xml:space="preserve"> </w:t>
      </w:r>
      <w:r w:rsidR="00A64825">
        <w:rPr>
          <w:sz w:val="25"/>
          <w:szCs w:val="25"/>
          <w:u w:val="single"/>
        </w:rPr>
        <w:t>57/вс-26</w:t>
      </w:r>
    </w:p>
    <w:p w:rsidR="00973856" w:rsidRPr="002222F2" w:rsidRDefault="00973856" w:rsidP="001F654D">
      <w:pPr>
        <w:pBdr>
          <w:top w:val="nil"/>
          <w:left w:val="nil"/>
          <w:bottom w:val="nil"/>
          <w:right w:val="nil"/>
          <w:between w:val="nil"/>
        </w:pBdr>
        <w:shd w:val="clear" w:color="auto" w:fill="FFFFFF"/>
        <w:tabs>
          <w:tab w:val="left" w:pos="567"/>
        </w:tabs>
        <w:spacing w:line="240" w:lineRule="auto"/>
        <w:ind w:left="1" w:right="-1" w:hanging="3"/>
        <w:jc w:val="both"/>
        <w:rPr>
          <w:sz w:val="25"/>
          <w:szCs w:val="25"/>
        </w:rPr>
      </w:pPr>
    </w:p>
    <w:p w:rsidR="00D37205" w:rsidRPr="00DD1011" w:rsidRDefault="00D37205" w:rsidP="00D37205">
      <w:pPr>
        <w:ind w:left="1" w:hanging="3"/>
        <w:rPr>
          <w:sz w:val="26"/>
          <w:szCs w:val="26"/>
        </w:rPr>
      </w:pPr>
      <w:r w:rsidRPr="00DD1011">
        <w:rPr>
          <w:sz w:val="26"/>
          <w:szCs w:val="26"/>
        </w:rPr>
        <w:t>Вища кваліфікаційна комісія суддів України у складі колегії:</w:t>
      </w:r>
    </w:p>
    <w:p w:rsidR="00D37205" w:rsidRPr="00DD1011" w:rsidRDefault="00D37205" w:rsidP="00D37205">
      <w:pPr>
        <w:ind w:left="1" w:hanging="3"/>
        <w:rPr>
          <w:sz w:val="26"/>
          <w:szCs w:val="26"/>
        </w:rPr>
      </w:pPr>
    </w:p>
    <w:p w:rsidR="00D37205" w:rsidRPr="00DD1011" w:rsidRDefault="00D37205" w:rsidP="00D37205">
      <w:pPr>
        <w:ind w:left="1" w:hanging="3"/>
        <w:rPr>
          <w:sz w:val="26"/>
          <w:szCs w:val="26"/>
        </w:rPr>
      </w:pPr>
      <w:r w:rsidRPr="00DD1011">
        <w:rPr>
          <w:sz w:val="26"/>
          <w:szCs w:val="26"/>
        </w:rPr>
        <w:t>головуючого – Олексія ОМЕЛЬЯНА,</w:t>
      </w:r>
    </w:p>
    <w:p w:rsidR="00D37205" w:rsidRPr="00DD1011" w:rsidRDefault="00D37205" w:rsidP="00D37205">
      <w:pPr>
        <w:ind w:left="1" w:hanging="3"/>
        <w:rPr>
          <w:sz w:val="26"/>
          <w:szCs w:val="26"/>
        </w:rPr>
      </w:pPr>
    </w:p>
    <w:p w:rsidR="00D37205" w:rsidRPr="00DD1011" w:rsidRDefault="00D37205" w:rsidP="00B007C0">
      <w:pPr>
        <w:ind w:left="1" w:hanging="3"/>
        <w:jc w:val="both"/>
        <w:rPr>
          <w:sz w:val="26"/>
          <w:szCs w:val="26"/>
        </w:rPr>
      </w:pPr>
      <w:r w:rsidRPr="00DD1011">
        <w:rPr>
          <w:sz w:val="26"/>
          <w:szCs w:val="26"/>
        </w:rPr>
        <w:t>членів Комісії: Ярослава ДУХА (доповідач), Ігоря КУШНІРА, Володимира ЛУГАНСЬКОГО,</w:t>
      </w:r>
    </w:p>
    <w:p w:rsidR="00D37205" w:rsidRPr="00DD1011" w:rsidRDefault="00D37205" w:rsidP="00D37205">
      <w:pPr>
        <w:ind w:left="1" w:hanging="3"/>
        <w:rPr>
          <w:sz w:val="26"/>
          <w:szCs w:val="26"/>
        </w:rPr>
      </w:pPr>
    </w:p>
    <w:p w:rsidR="00D37205" w:rsidRPr="00DD1011" w:rsidRDefault="00D37205" w:rsidP="00D37205">
      <w:pPr>
        <w:ind w:left="1" w:hanging="3"/>
        <w:jc w:val="both"/>
        <w:rPr>
          <w:sz w:val="26"/>
          <w:szCs w:val="26"/>
        </w:rPr>
      </w:pPr>
      <w:r w:rsidRPr="00DD1011">
        <w:rPr>
          <w:sz w:val="26"/>
          <w:szCs w:val="26"/>
        </w:rPr>
        <w:t>розглянувши питання допуску Кіт Марії Ст</w:t>
      </w:r>
      <w:r w:rsidR="00DD1011">
        <w:rPr>
          <w:sz w:val="26"/>
          <w:szCs w:val="26"/>
        </w:rPr>
        <w:t>е</w:t>
      </w:r>
      <w:r w:rsidRPr="00DD1011">
        <w:rPr>
          <w:sz w:val="26"/>
          <w:szCs w:val="26"/>
        </w:rPr>
        <w:t>фанівни до проходження кваліфікаційного оцінювання та участі в конку</w:t>
      </w:r>
      <w:bookmarkStart w:id="0" w:name="_GoBack"/>
      <w:bookmarkEnd w:id="0"/>
      <w:r w:rsidRPr="00DD1011">
        <w:rPr>
          <w:sz w:val="26"/>
          <w:szCs w:val="26"/>
        </w:rPr>
        <w:t xml:space="preserve">рсі на зайняття вакантних посад суддів у Спеціалізованому </w:t>
      </w:r>
      <w:r w:rsidR="00B007C0" w:rsidRPr="00B007C0">
        <w:rPr>
          <w:sz w:val="26"/>
          <w:szCs w:val="26"/>
        </w:rPr>
        <w:t>окруж</w:t>
      </w:r>
      <w:r w:rsidRPr="00B007C0">
        <w:rPr>
          <w:sz w:val="26"/>
          <w:szCs w:val="26"/>
        </w:rPr>
        <w:t xml:space="preserve">ному </w:t>
      </w:r>
      <w:r w:rsidRPr="00DD1011">
        <w:rPr>
          <w:sz w:val="26"/>
          <w:szCs w:val="26"/>
        </w:rPr>
        <w:t>адміністративному суді, оголошеному рішенням Вищої кваліфікаційної комісії суддів України від 29 жовтня 2025 року № 19</w:t>
      </w:r>
      <w:r w:rsidR="00B007C0">
        <w:rPr>
          <w:sz w:val="26"/>
          <w:szCs w:val="26"/>
        </w:rPr>
        <w:t>3</w:t>
      </w:r>
      <w:r w:rsidRPr="00DD1011">
        <w:rPr>
          <w:sz w:val="26"/>
          <w:szCs w:val="26"/>
        </w:rPr>
        <w:t>/зп-25,</w:t>
      </w:r>
    </w:p>
    <w:p w:rsidR="00973856" w:rsidRPr="002222F2" w:rsidRDefault="00973856" w:rsidP="00066E7F">
      <w:pPr>
        <w:pBdr>
          <w:top w:val="nil"/>
          <w:left w:val="nil"/>
          <w:bottom w:val="nil"/>
          <w:right w:val="nil"/>
          <w:between w:val="nil"/>
        </w:pBdr>
        <w:shd w:val="clear" w:color="auto" w:fill="FFFFFF"/>
        <w:tabs>
          <w:tab w:val="left" w:pos="7300"/>
        </w:tabs>
        <w:spacing w:line="240" w:lineRule="auto"/>
        <w:ind w:left="1" w:hanging="3"/>
        <w:jc w:val="both"/>
        <w:rPr>
          <w:sz w:val="25"/>
          <w:szCs w:val="25"/>
        </w:rPr>
      </w:pPr>
    </w:p>
    <w:p w:rsidR="00973856" w:rsidRPr="002222F2" w:rsidRDefault="007C4E9C" w:rsidP="00066E7F">
      <w:pPr>
        <w:pBdr>
          <w:top w:val="nil"/>
          <w:left w:val="nil"/>
          <w:bottom w:val="nil"/>
          <w:right w:val="nil"/>
          <w:between w:val="nil"/>
        </w:pBdr>
        <w:shd w:val="clear" w:color="auto" w:fill="FFFFFF"/>
        <w:tabs>
          <w:tab w:val="left" w:pos="0"/>
        </w:tabs>
        <w:spacing w:line="240" w:lineRule="auto"/>
        <w:ind w:left="1" w:hanging="3"/>
        <w:jc w:val="center"/>
        <w:rPr>
          <w:sz w:val="25"/>
          <w:szCs w:val="25"/>
        </w:rPr>
      </w:pPr>
      <w:r w:rsidRPr="002222F2">
        <w:rPr>
          <w:sz w:val="25"/>
          <w:szCs w:val="25"/>
        </w:rPr>
        <w:t>встановила:</w:t>
      </w:r>
    </w:p>
    <w:p w:rsidR="004A0C97" w:rsidRPr="002222F2" w:rsidRDefault="004A0C97" w:rsidP="003768C7">
      <w:pPr>
        <w:pBdr>
          <w:top w:val="nil"/>
          <w:left w:val="nil"/>
          <w:bottom w:val="nil"/>
          <w:right w:val="nil"/>
          <w:between w:val="nil"/>
        </w:pBdr>
        <w:shd w:val="clear" w:color="auto" w:fill="FFFFFF"/>
        <w:tabs>
          <w:tab w:val="left" w:pos="0"/>
        </w:tabs>
        <w:spacing w:line="240" w:lineRule="auto"/>
        <w:ind w:leftChars="0" w:left="1" w:firstLineChars="272" w:firstLine="707"/>
        <w:contextualSpacing/>
        <w:jc w:val="center"/>
        <w:rPr>
          <w:sz w:val="26"/>
          <w:szCs w:val="26"/>
        </w:rPr>
      </w:pPr>
    </w:p>
    <w:p w:rsidR="003768C7" w:rsidRPr="002222F2" w:rsidRDefault="003768C7" w:rsidP="003768C7">
      <w:pPr>
        <w:shd w:val="clear" w:color="auto" w:fill="FFFFFF"/>
        <w:spacing w:line="240" w:lineRule="auto"/>
        <w:ind w:leftChars="0" w:left="0" w:firstLineChars="272" w:firstLine="707"/>
        <w:contextualSpacing/>
        <w:jc w:val="both"/>
        <w:textDirection w:val="lrTb"/>
        <w:textAlignment w:val="auto"/>
        <w:outlineLvl w:val="9"/>
        <w:rPr>
          <w:color w:val="1D1D1B"/>
          <w:position w:val="0"/>
          <w:sz w:val="26"/>
          <w:szCs w:val="26"/>
          <w:lang w:eastAsia="uk-UA"/>
        </w:rPr>
      </w:pPr>
      <w:r w:rsidRPr="002222F2">
        <w:rPr>
          <w:color w:val="000000"/>
          <w:position w:val="0"/>
          <w:sz w:val="26"/>
          <w:szCs w:val="26"/>
          <w:lang w:eastAsia="uk-UA"/>
        </w:rPr>
        <w:t xml:space="preserve">Рішенням Вищої кваліфікаційної комісії суддів України від 29 жовтня 2025 року № </w:t>
      </w:r>
      <w:r w:rsidRPr="00B007C0">
        <w:rPr>
          <w:color w:val="000000"/>
          <w:position w:val="0"/>
          <w:sz w:val="26"/>
          <w:szCs w:val="26"/>
          <w:lang w:eastAsia="uk-UA"/>
        </w:rPr>
        <w:t>193/зп</w:t>
      </w:r>
      <w:r w:rsidRPr="002222F2">
        <w:rPr>
          <w:color w:val="000000"/>
          <w:position w:val="0"/>
          <w:sz w:val="26"/>
          <w:szCs w:val="26"/>
          <w:lang w:eastAsia="uk-UA"/>
        </w:rPr>
        <w:t xml:space="preserve">-25 оголошено конкурс на зайняття вакантних посад суддів у Спеціалізованому </w:t>
      </w:r>
      <w:r w:rsidRPr="00B007C0">
        <w:rPr>
          <w:color w:val="000000"/>
          <w:position w:val="0"/>
          <w:sz w:val="26"/>
          <w:szCs w:val="26"/>
          <w:lang w:eastAsia="uk-UA"/>
        </w:rPr>
        <w:t xml:space="preserve">окружному </w:t>
      </w:r>
      <w:r w:rsidRPr="002222F2">
        <w:rPr>
          <w:color w:val="000000"/>
          <w:position w:val="0"/>
          <w:sz w:val="26"/>
          <w:szCs w:val="26"/>
          <w:lang w:eastAsia="uk-UA"/>
        </w:rPr>
        <w:t>адміністративному суді (далі – Конкурс) та затверджено умови його проведення.</w:t>
      </w:r>
    </w:p>
    <w:p w:rsidR="003768C7" w:rsidRPr="002222F2" w:rsidRDefault="003768C7" w:rsidP="003768C7">
      <w:pPr>
        <w:shd w:val="clear" w:color="auto" w:fill="FFFFFF"/>
        <w:spacing w:line="240" w:lineRule="auto"/>
        <w:ind w:leftChars="0" w:left="0" w:firstLineChars="272" w:firstLine="707"/>
        <w:contextualSpacing/>
        <w:jc w:val="both"/>
        <w:textDirection w:val="lrTb"/>
        <w:textAlignment w:val="auto"/>
        <w:outlineLvl w:val="9"/>
        <w:rPr>
          <w:color w:val="1D1D1B"/>
          <w:position w:val="0"/>
          <w:sz w:val="26"/>
          <w:szCs w:val="26"/>
          <w:lang w:eastAsia="uk-UA"/>
        </w:rPr>
      </w:pPr>
      <w:r w:rsidRPr="002222F2">
        <w:rPr>
          <w:color w:val="000000"/>
          <w:position w:val="0"/>
          <w:sz w:val="26"/>
          <w:szCs w:val="26"/>
          <w:lang w:eastAsia="uk-UA"/>
        </w:rPr>
        <w:t xml:space="preserve">Пунктом 4 вказаного рішення визначено, що питання допуску до участі в </w:t>
      </w:r>
      <w:r w:rsidR="00B007C0">
        <w:rPr>
          <w:color w:val="000000"/>
          <w:position w:val="0"/>
          <w:sz w:val="26"/>
          <w:szCs w:val="26"/>
          <w:lang w:eastAsia="uk-UA"/>
        </w:rPr>
        <w:t>К</w:t>
      </w:r>
      <w:r w:rsidRPr="002222F2">
        <w:rPr>
          <w:color w:val="000000"/>
          <w:position w:val="0"/>
          <w:sz w:val="26"/>
          <w:szCs w:val="26"/>
          <w:lang w:eastAsia="uk-UA"/>
        </w:rPr>
        <w:t>онкурсі розглядається у складі постійних колегій Вищої кваліфікаційної комісії суддів України.</w:t>
      </w:r>
    </w:p>
    <w:p w:rsidR="003768C7" w:rsidRPr="002222F2" w:rsidRDefault="003768C7" w:rsidP="003768C7">
      <w:pPr>
        <w:shd w:val="clear" w:color="auto" w:fill="FFFFFF"/>
        <w:spacing w:line="240" w:lineRule="auto"/>
        <w:ind w:leftChars="0" w:left="0" w:firstLineChars="272" w:firstLine="707"/>
        <w:contextualSpacing/>
        <w:jc w:val="both"/>
        <w:textDirection w:val="lrTb"/>
        <w:textAlignment w:val="auto"/>
        <w:outlineLvl w:val="9"/>
        <w:rPr>
          <w:color w:val="1D1D1B"/>
          <w:position w:val="0"/>
          <w:sz w:val="26"/>
          <w:szCs w:val="26"/>
          <w:lang w:eastAsia="uk-UA"/>
        </w:rPr>
      </w:pPr>
      <w:r w:rsidRPr="002222F2">
        <w:rPr>
          <w:color w:val="000000"/>
          <w:position w:val="0"/>
          <w:sz w:val="26"/>
          <w:szCs w:val="26"/>
          <w:lang w:eastAsia="uk-UA"/>
        </w:rPr>
        <w:t>Особливості проведення Комісією конкурсу на зайняття вакантної посади судді Спеціалізованого окружного адміністративного суду</w:t>
      </w:r>
      <w:r w:rsidR="00920873">
        <w:rPr>
          <w:color w:val="000000"/>
          <w:position w:val="0"/>
          <w:sz w:val="26"/>
          <w:szCs w:val="26"/>
          <w:lang w:eastAsia="uk-UA"/>
        </w:rPr>
        <w:t xml:space="preserve"> </w:t>
      </w:r>
      <w:r w:rsidRPr="002222F2">
        <w:rPr>
          <w:color w:val="000000"/>
          <w:position w:val="0"/>
          <w:sz w:val="26"/>
          <w:szCs w:val="26"/>
          <w:lang w:eastAsia="uk-UA"/>
        </w:rPr>
        <w:t>визначен</w:t>
      </w:r>
      <w:r w:rsidR="00B007C0">
        <w:rPr>
          <w:color w:val="000000"/>
          <w:position w:val="0"/>
          <w:sz w:val="26"/>
          <w:szCs w:val="26"/>
          <w:lang w:eastAsia="uk-UA"/>
        </w:rPr>
        <w:t>о</w:t>
      </w:r>
      <w:r w:rsidRPr="002222F2">
        <w:rPr>
          <w:color w:val="000000"/>
          <w:position w:val="0"/>
          <w:sz w:val="26"/>
          <w:szCs w:val="26"/>
          <w:lang w:eastAsia="uk-UA"/>
        </w:rPr>
        <w:t xml:space="preserve"> статтями 69, 79-3, пунктом 85 розділу ХІІ </w:t>
      </w:r>
      <w:r w:rsidRPr="002222F2">
        <w:rPr>
          <w:sz w:val="26"/>
          <w:szCs w:val="26"/>
        </w:rPr>
        <w:t xml:space="preserve">«Прикінцеві та перехідні положення» </w:t>
      </w:r>
      <w:r w:rsidRPr="002222F2">
        <w:rPr>
          <w:color w:val="000000"/>
          <w:position w:val="0"/>
          <w:sz w:val="26"/>
          <w:szCs w:val="26"/>
          <w:lang w:eastAsia="uk-UA"/>
        </w:rPr>
        <w:t>Закону України «Про</w:t>
      </w:r>
      <w:r w:rsidR="00412ECF">
        <w:rPr>
          <w:color w:val="000000"/>
          <w:position w:val="0"/>
          <w:sz w:val="26"/>
          <w:szCs w:val="26"/>
          <w:lang w:eastAsia="uk-UA"/>
        </w:rPr>
        <w:t> </w:t>
      </w:r>
      <w:r w:rsidRPr="002222F2">
        <w:rPr>
          <w:color w:val="000000"/>
          <w:position w:val="0"/>
          <w:sz w:val="26"/>
          <w:szCs w:val="26"/>
          <w:lang w:eastAsia="uk-UA"/>
        </w:rPr>
        <w:t>судоустрій і статус суддів» (далі – Закон).</w:t>
      </w:r>
    </w:p>
    <w:p w:rsidR="003768C7" w:rsidRPr="002222F2" w:rsidRDefault="003768C7" w:rsidP="003768C7">
      <w:pPr>
        <w:shd w:val="clear" w:color="auto" w:fill="FFFFFF"/>
        <w:spacing w:line="240" w:lineRule="auto"/>
        <w:ind w:leftChars="0" w:left="0" w:firstLineChars="272" w:firstLine="707"/>
        <w:contextualSpacing/>
        <w:jc w:val="both"/>
        <w:textDirection w:val="lrTb"/>
        <w:textAlignment w:val="auto"/>
        <w:outlineLvl w:val="9"/>
        <w:rPr>
          <w:color w:val="1D1D1B"/>
          <w:position w:val="0"/>
          <w:sz w:val="26"/>
          <w:szCs w:val="26"/>
          <w:lang w:eastAsia="uk-UA"/>
        </w:rPr>
      </w:pPr>
      <w:r w:rsidRPr="002222F2">
        <w:rPr>
          <w:color w:val="000000"/>
          <w:position w:val="0"/>
          <w:sz w:val="26"/>
          <w:szCs w:val="26"/>
          <w:lang w:eastAsia="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3768C7" w:rsidRPr="002222F2" w:rsidRDefault="003768C7" w:rsidP="003768C7">
      <w:pPr>
        <w:shd w:val="clear" w:color="auto" w:fill="FFFFFF"/>
        <w:spacing w:line="240" w:lineRule="auto"/>
        <w:ind w:leftChars="0" w:left="0" w:firstLineChars="272" w:firstLine="707"/>
        <w:contextualSpacing/>
        <w:jc w:val="both"/>
        <w:textDirection w:val="lrTb"/>
        <w:textAlignment w:val="auto"/>
        <w:outlineLvl w:val="9"/>
        <w:rPr>
          <w:color w:val="000000"/>
          <w:position w:val="0"/>
          <w:sz w:val="26"/>
          <w:szCs w:val="26"/>
          <w:lang w:eastAsia="uk-UA"/>
        </w:rPr>
      </w:pPr>
      <w:r w:rsidRPr="002222F2">
        <w:rPr>
          <w:color w:val="000000"/>
          <w:position w:val="0"/>
          <w:sz w:val="26"/>
          <w:szCs w:val="26"/>
          <w:lang w:eastAsia="uk-UA"/>
        </w:rPr>
        <w:t>Відповідно до Умов проведення Конкурсу, затверджених рішенням Вищої кваліфікаційної комісії суддів України від 29 жовтня 2025 року № 193/зп-25, до участі в Конкурсі допускаються особи, які:</w:t>
      </w:r>
    </w:p>
    <w:p w:rsidR="003768C7" w:rsidRPr="002222F2" w:rsidRDefault="003768C7" w:rsidP="003768C7">
      <w:pPr>
        <w:shd w:val="clear" w:color="auto" w:fill="FFFFFF"/>
        <w:spacing w:line="240" w:lineRule="auto"/>
        <w:ind w:leftChars="0" w:left="0" w:firstLineChars="272" w:firstLine="707"/>
        <w:contextualSpacing/>
        <w:jc w:val="both"/>
        <w:textDirection w:val="lrTb"/>
        <w:textAlignment w:val="auto"/>
        <w:outlineLvl w:val="9"/>
        <w:rPr>
          <w:color w:val="000000"/>
          <w:position w:val="0"/>
          <w:sz w:val="26"/>
          <w:szCs w:val="26"/>
          <w:lang w:eastAsia="uk-UA"/>
        </w:rPr>
      </w:pPr>
      <w:r w:rsidRPr="002222F2">
        <w:rPr>
          <w:color w:val="000000"/>
          <w:position w:val="0"/>
          <w:sz w:val="26"/>
          <w:szCs w:val="26"/>
          <w:lang w:eastAsia="uk-UA"/>
        </w:rPr>
        <w:t>1) у порядку та строки, визначені Комісією, подали всі необхідні документи;</w:t>
      </w:r>
    </w:p>
    <w:p w:rsidR="003768C7" w:rsidRPr="002222F2" w:rsidRDefault="003768C7" w:rsidP="003768C7">
      <w:pPr>
        <w:shd w:val="clear" w:color="auto" w:fill="FFFFFF"/>
        <w:spacing w:line="240" w:lineRule="auto"/>
        <w:ind w:leftChars="0" w:left="0" w:firstLineChars="272" w:firstLine="707"/>
        <w:contextualSpacing/>
        <w:jc w:val="both"/>
        <w:textDirection w:val="lrTb"/>
        <w:textAlignment w:val="auto"/>
        <w:outlineLvl w:val="9"/>
        <w:rPr>
          <w:color w:val="000000"/>
          <w:position w:val="0"/>
          <w:sz w:val="26"/>
          <w:szCs w:val="26"/>
          <w:lang w:eastAsia="uk-UA"/>
        </w:rPr>
      </w:pPr>
      <w:r w:rsidRPr="002222F2">
        <w:rPr>
          <w:color w:val="000000"/>
          <w:position w:val="0"/>
          <w:sz w:val="26"/>
          <w:szCs w:val="26"/>
          <w:lang w:eastAsia="uk-UA"/>
        </w:rPr>
        <w:t xml:space="preserve">2) на день подання документів відповідають вимогам, встановленим статтями 69, 79-3, пунктом 85 розділу ХІІ </w:t>
      </w:r>
      <w:r w:rsidR="00512455" w:rsidRPr="002222F2">
        <w:rPr>
          <w:color w:val="000000"/>
          <w:position w:val="0"/>
          <w:sz w:val="26"/>
          <w:szCs w:val="26"/>
          <w:lang w:eastAsia="uk-UA"/>
        </w:rPr>
        <w:t xml:space="preserve">«Прикінцеві та перехідні положення» </w:t>
      </w:r>
      <w:r w:rsidRPr="002222F2">
        <w:rPr>
          <w:color w:val="000000"/>
          <w:position w:val="0"/>
          <w:sz w:val="26"/>
          <w:szCs w:val="26"/>
          <w:lang w:eastAsia="uk-UA"/>
        </w:rPr>
        <w:t>Закону.</w:t>
      </w:r>
    </w:p>
    <w:p w:rsidR="003768C7" w:rsidRPr="002222F2" w:rsidRDefault="003768C7" w:rsidP="003768C7">
      <w:pPr>
        <w:shd w:val="clear" w:color="auto" w:fill="FFFFFF"/>
        <w:spacing w:line="240" w:lineRule="auto"/>
        <w:ind w:leftChars="0" w:left="0" w:firstLineChars="272" w:firstLine="707"/>
        <w:contextualSpacing/>
        <w:jc w:val="both"/>
        <w:textDirection w:val="lrTb"/>
        <w:textAlignment w:val="auto"/>
        <w:outlineLvl w:val="9"/>
        <w:rPr>
          <w:color w:val="000000"/>
          <w:position w:val="0"/>
          <w:sz w:val="26"/>
          <w:szCs w:val="26"/>
          <w:lang w:eastAsia="uk-UA"/>
        </w:rPr>
      </w:pPr>
      <w:r w:rsidRPr="002222F2">
        <w:rPr>
          <w:color w:val="000000"/>
          <w:position w:val="0"/>
          <w:sz w:val="26"/>
          <w:szCs w:val="26"/>
          <w:lang w:eastAsia="uk-UA"/>
        </w:rPr>
        <w:t xml:space="preserve">У визначений строк до Комісії із заявою про участь у Конкурсі та про проведення кваліфікаційного оцінювання звернулась </w:t>
      </w:r>
      <w:r w:rsidR="00D37205">
        <w:rPr>
          <w:color w:val="000000"/>
          <w:position w:val="0"/>
          <w:sz w:val="26"/>
          <w:szCs w:val="26"/>
          <w:lang w:eastAsia="uk-UA"/>
        </w:rPr>
        <w:t>Кіт Марія Стефанівна.</w:t>
      </w:r>
    </w:p>
    <w:p w:rsidR="00460B82" w:rsidRPr="00E259AB" w:rsidRDefault="00460B82" w:rsidP="008869EA">
      <w:pPr>
        <w:shd w:val="clear" w:color="auto" w:fill="FFFFFF"/>
        <w:spacing w:line="240" w:lineRule="auto"/>
        <w:ind w:leftChars="0" w:left="0" w:firstLineChars="272" w:firstLine="707"/>
        <w:contextualSpacing/>
        <w:jc w:val="both"/>
        <w:textDirection w:val="lrTb"/>
        <w:textAlignment w:val="auto"/>
        <w:outlineLvl w:val="9"/>
        <w:rPr>
          <w:position w:val="0"/>
          <w:sz w:val="26"/>
          <w:szCs w:val="26"/>
          <w:lang w:eastAsia="uk-UA"/>
        </w:rPr>
      </w:pPr>
      <w:r w:rsidRPr="002222F2">
        <w:rPr>
          <w:sz w:val="26"/>
          <w:szCs w:val="26"/>
        </w:rPr>
        <w:lastRenderedPageBreak/>
        <w:t xml:space="preserve">Дослідивши подані </w:t>
      </w:r>
      <w:r w:rsidR="00D37205">
        <w:rPr>
          <w:color w:val="000000"/>
          <w:position w:val="0"/>
          <w:sz w:val="26"/>
          <w:szCs w:val="26"/>
          <w:lang w:eastAsia="uk-UA"/>
        </w:rPr>
        <w:t>Кіт М.С.</w:t>
      </w:r>
      <w:r w:rsidR="00015F8A" w:rsidRPr="008869EA">
        <w:rPr>
          <w:color w:val="1D1D1B"/>
          <w:position w:val="0"/>
          <w:sz w:val="26"/>
          <w:szCs w:val="26"/>
          <w:lang w:eastAsia="uk-UA"/>
        </w:rPr>
        <w:t xml:space="preserve"> </w:t>
      </w:r>
      <w:r w:rsidRPr="008869EA">
        <w:rPr>
          <w:color w:val="1D1D1B"/>
          <w:position w:val="0"/>
          <w:sz w:val="26"/>
          <w:szCs w:val="26"/>
          <w:lang w:eastAsia="uk-UA"/>
        </w:rPr>
        <w:t xml:space="preserve">документи, </w:t>
      </w:r>
      <w:r w:rsidR="0047080B" w:rsidRPr="008869EA">
        <w:rPr>
          <w:color w:val="1D1D1B"/>
          <w:position w:val="0"/>
          <w:sz w:val="26"/>
          <w:szCs w:val="26"/>
          <w:lang w:eastAsia="uk-UA"/>
        </w:rPr>
        <w:t xml:space="preserve">заслухавши доповідача, </w:t>
      </w:r>
      <w:r w:rsidRPr="008869EA">
        <w:rPr>
          <w:color w:val="1D1D1B"/>
          <w:position w:val="0"/>
          <w:sz w:val="26"/>
          <w:szCs w:val="26"/>
          <w:lang w:eastAsia="uk-UA"/>
        </w:rPr>
        <w:t xml:space="preserve">Комісія </w:t>
      </w:r>
      <w:r w:rsidRPr="00E259AB">
        <w:rPr>
          <w:position w:val="0"/>
          <w:sz w:val="26"/>
          <w:szCs w:val="26"/>
          <w:lang w:eastAsia="uk-UA"/>
        </w:rPr>
        <w:t>встановила таке.</w:t>
      </w:r>
      <w:bookmarkStart w:id="1" w:name="n2464"/>
      <w:bookmarkStart w:id="2" w:name="n2465"/>
      <w:bookmarkEnd w:id="1"/>
      <w:bookmarkEnd w:id="2"/>
    </w:p>
    <w:p w:rsidR="002A7A67" w:rsidRPr="00E259AB" w:rsidRDefault="002A7A67" w:rsidP="008869EA">
      <w:pPr>
        <w:shd w:val="clear" w:color="auto" w:fill="FFFFFF"/>
        <w:spacing w:line="240" w:lineRule="auto"/>
        <w:ind w:leftChars="0" w:left="0" w:firstLineChars="272" w:firstLine="707"/>
        <w:contextualSpacing/>
        <w:jc w:val="both"/>
        <w:textAlignment w:val="auto"/>
        <w:outlineLvl w:val="9"/>
        <w:rPr>
          <w:sz w:val="26"/>
          <w:szCs w:val="26"/>
        </w:rPr>
      </w:pPr>
      <w:r w:rsidRPr="00E259AB">
        <w:rPr>
          <w:position w:val="0"/>
          <w:sz w:val="26"/>
          <w:szCs w:val="26"/>
          <w:lang w:eastAsia="uk-UA"/>
        </w:rPr>
        <w:t xml:space="preserve">Згідно з пунктом 85 розділу ХІІ «Прикінцеві та перехідні положення» Закону </w:t>
      </w:r>
      <w:r w:rsidR="00B007C0">
        <w:rPr>
          <w:position w:val="0"/>
          <w:sz w:val="26"/>
          <w:szCs w:val="26"/>
          <w:lang w:eastAsia="uk-UA"/>
        </w:rPr>
        <w:t>в</w:t>
      </w:r>
      <w:r w:rsidRPr="00E259AB">
        <w:rPr>
          <w:position w:val="0"/>
          <w:sz w:val="26"/>
          <w:szCs w:val="26"/>
          <w:lang w:eastAsia="uk-UA"/>
        </w:rPr>
        <w:t xml:space="preserve"> конкурсі на зайняття вакантної посади судді Спеціалізованого окружного адміністративного суду може брати участь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у Спеціалізованому окружному адміністративному</w:t>
      </w:r>
      <w:r w:rsidRPr="00E259AB">
        <w:rPr>
          <w:sz w:val="26"/>
          <w:szCs w:val="26"/>
        </w:rPr>
        <w:t xml:space="preserve"> суді, а також відповідає одній із таких вимог:</w:t>
      </w:r>
      <w:bookmarkStart w:id="3" w:name="n2705"/>
      <w:bookmarkEnd w:id="3"/>
    </w:p>
    <w:p w:rsidR="002A7A67" w:rsidRPr="00E259AB" w:rsidRDefault="002A7A67" w:rsidP="002A7A67">
      <w:pPr>
        <w:pStyle w:val="rtejustify"/>
        <w:shd w:val="clear" w:color="auto" w:fill="FFFFFF"/>
        <w:spacing w:before="0" w:beforeAutospacing="0" w:after="0" w:afterAutospacing="0"/>
        <w:ind w:left="-2" w:firstLineChars="271" w:firstLine="705"/>
        <w:contextualSpacing/>
        <w:jc w:val="both"/>
        <w:rPr>
          <w:sz w:val="26"/>
          <w:szCs w:val="26"/>
        </w:rPr>
      </w:pPr>
      <w:r w:rsidRPr="00E259AB">
        <w:rPr>
          <w:sz w:val="26"/>
          <w:szCs w:val="26"/>
        </w:rPr>
        <w:t>1) має стаж роботи на посаді судді не менше п’яти років;</w:t>
      </w:r>
      <w:bookmarkStart w:id="4" w:name="n2706"/>
      <w:bookmarkEnd w:id="4"/>
    </w:p>
    <w:p w:rsidR="002A7A67" w:rsidRPr="002222F2" w:rsidRDefault="002A7A67" w:rsidP="002A7A67">
      <w:pPr>
        <w:pStyle w:val="rtejustify"/>
        <w:shd w:val="clear" w:color="auto" w:fill="FFFFFF"/>
        <w:spacing w:before="0" w:beforeAutospacing="0" w:after="0" w:afterAutospacing="0"/>
        <w:ind w:left="-2" w:firstLineChars="271" w:firstLine="705"/>
        <w:contextualSpacing/>
        <w:jc w:val="both"/>
        <w:rPr>
          <w:sz w:val="26"/>
          <w:szCs w:val="26"/>
        </w:rPr>
      </w:pPr>
      <w:r w:rsidRPr="00E259AB">
        <w:rPr>
          <w:sz w:val="26"/>
          <w:szCs w:val="26"/>
        </w:rPr>
        <w:t xml:space="preserve">2) має стаж професійної діяльності </w:t>
      </w:r>
      <w:r w:rsidRPr="002222F2">
        <w:rPr>
          <w:sz w:val="26"/>
          <w:szCs w:val="26"/>
        </w:rPr>
        <w:t xml:space="preserve">у сфері права на посадах державної служби категорії </w:t>
      </w:r>
      <w:r w:rsidR="002A31CB" w:rsidRPr="002222F2">
        <w:rPr>
          <w:sz w:val="26"/>
          <w:szCs w:val="26"/>
        </w:rPr>
        <w:t>«</w:t>
      </w:r>
      <w:r w:rsidRPr="002222F2">
        <w:rPr>
          <w:sz w:val="26"/>
          <w:szCs w:val="26"/>
        </w:rPr>
        <w:t>А</w:t>
      </w:r>
      <w:r w:rsidR="002A31CB" w:rsidRPr="002222F2">
        <w:rPr>
          <w:sz w:val="26"/>
          <w:szCs w:val="26"/>
        </w:rPr>
        <w:t>»</w:t>
      </w:r>
      <w:r w:rsidRPr="002222F2">
        <w:rPr>
          <w:sz w:val="26"/>
          <w:szCs w:val="26"/>
        </w:rPr>
        <w:t xml:space="preserve">, </w:t>
      </w:r>
      <w:r w:rsidR="002A31CB" w:rsidRPr="002222F2">
        <w:rPr>
          <w:sz w:val="26"/>
          <w:szCs w:val="26"/>
        </w:rPr>
        <w:t>«</w:t>
      </w:r>
      <w:r w:rsidRPr="002222F2">
        <w:rPr>
          <w:sz w:val="26"/>
          <w:szCs w:val="26"/>
        </w:rPr>
        <w:t>Б</w:t>
      </w:r>
      <w:r w:rsidR="002A31CB" w:rsidRPr="002222F2">
        <w:rPr>
          <w:sz w:val="26"/>
          <w:szCs w:val="26"/>
        </w:rPr>
        <w:t>»</w:t>
      </w:r>
      <w:r w:rsidRPr="002222F2">
        <w:rPr>
          <w:sz w:val="26"/>
          <w:szCs w:val="26"/>
        </w:rPr>
        <w:t xml:space="preserve"> в органах державної влади, повноваження яких поширюються на всю територію України, щонайменше сім років;</w:t>
      </w:r>
      <w:bookmarkStart w:id="5" w:name="n2707"/>
      <w:bookmarkEnd w:id="5"/>
    </w:p>
    <w:p w:rsidR="002A7A67" w:rsidRPr="002222F2" w:rsidRDefault="002A7A67" w:rsidP="002A7A67">
      <w:pPr>
        <w:pStyle w:val="rtejustify"/>
        <w:shd w:val="clear" w:color="auto" w:fill="FFFFFF"/>
        <w:spacing w:before="0" w:beforeAutospacing="0" w:after="0" w:afterAutospacing="0"/>
        <w:ind w:left="-2" w:firstLineChars="271" w:firstLine="705"/>
        <w:contextualSpacing/>
        <w:jc w:val="both"/>
        <w:rPr>
          <w:sz w:val="26"/>
          <w:szCs w:val="26"/>
        </w:rPr>
      </w:pPr>
      <w:r w:rsidRPr="002222F2">
        <w:rPr>
          <w:sz w:val="26"/>
          <w:szCs w:val="26"/>
        </w:rPr>
        <w:t>3) має досвід професійної діяльності адвоката, у тому числі щодо здійснення представництва в публічно-правових спорах в адміністративних судах</w:t>
      </w:r>
      <w:r w:rsidR="00B007C0">
        <w:rPr>
          <w:sz w:val="26"/>
          <w:szCs w:val="26"/>
        </w:rPr>
        <w:t>,</w:t>
      </w:r>
      <w:r w:rsidRPr="002222F2">
        <w:rPr>
          <w:sz w:val="26"/>
          <w:szCs w:val="26"/>
        </w:rPr>
        <w:t xml:space="preserve"> щонайменше сім років;</w:t>
      </w:r>
      <w:bookmarkStart w:id="6" w:name="n2708"/>
      <w:bookmarkEnd w:id="6"/>
    </w:p>
    <w:p w:rsidR="002A7A67" w:rsidRPr="002222F2" w:rsidRDefault="002A7A67" w:rsidP="002A7A67">
      <w:pPr>
        <w:pStyle w:val="rtejustify"/>
        <w:shd w:val="clear" w:color="auto" w:fill="FFFFFF"/>
        <w:spacing w:before="0" w:beforeAutospacing="0" w:after="0" w:afterAutospacing="0"/>
        <w:ind w:left="-2" w:firstLineChars="271" w:firstLine="705"/>
        <w:contextualSpacing/>
        <w:jc w:val="both"/>
        <w:rPr>
          <w:sz w:val="26"/>
          <w:szCs w:val="26"/>
        </w:rPr>
      </w:pPr>
      <w:r w:rsidRPr="002222F2">
        <w:rPr>
          <w:sz w:val="26"/>
          <w:szCs w:val="26"/>
        </w:rPr>
        <w:t>4) має науковий ступінь у сфері права та стаж наукової роботи у сфері права щонайменше сім років;</w:t>
      </w:r>
      <w:bookmarkStart w:id="7" w:name="n2709"/>
      <w:bookmarkEnd w:id="7"/>
    </w:p>
    <w:p w:rsidR="002A7A67" w:rsidRPr="002222F2" w:rsidRDefault="002A7A67" w:rsidP="002A7A67">
      <w:pPr>
        <w:pStyle w:val="rtejustify"/>
        <w:shd w:val="clear" w:color="auto" w:fill="FFFFFF"/>
        <w:spacing w:before="0" w:beforeAutospacing="0" w:after="0" w:afterAutospacing="0"/>
        <w:ind w:left="-2" w:firstLineChars="271" w:firstLine="705"/>
        <w:contextualSpacing/>
        <w:jc w:val="both"/>
        <w:rPr>
          <w:sz w:val="26"/>
          <w:szCs w:val="26"/>
        </w:rPr>
      </w:pPr>
      <w:r w:rsidRPr="002222F2">
        <w:rPr>
          <w:sz w:val="26"/>
          <w:szCs w:val="26"/>
        </w:rPr>
        <w:t xml:space="preserve">5) має сукупний стаж (досвід) роботи (професійної діяльності) відповідно до вимог, визначених </w:t>
      </w:r>
      <w:hyperlink r:id="rId10" w:anchor="n2705" w:history="1">
        <w:r w:rsidR="005A3EAE" w:rsidRPr="002222F2">
          <w:rPr>
            <w:sz w:val="26"/>
            <w:szCs w:val="26"/>
          </w:rPr>
          <w:t>підпунктами 1–</w:t>
        </w:r>
        <w:r w:rsidRPr="002222F2">
          <w:rPr>
            <w:sz w:val="26"/>
            <w:szCs w:val="26"/>
          </w:rPr>
          <w:t>4</w:t>
        </w:r>
      </w:hyperlink>
      <w:r w:rsidRPr="002222F2">
        <w:rPr>
          <w:sz w:val="26"/>
          <w:szCs w:val="26"/>
        </w:rPr>
        <w:t xml:space="preserve"> цього пункту, щонайменше сім років.</w:t>
      </w:r>
    </w:p>
    <w:p w:rsidR="008600F5" w:rsidRDefault="00204A34" w:rsidP="00F75976">
      <w:pPr>
        <w:pStyle w:val="rtejustify"/>
        <w:shd w:val="clear" w:color="auto" w:fill="FFFFFF"/>
        <w:spacing w:before="0" w:beforeAutospacing="0" w:after="0" w:afterAutospacing="0"/>
        <w:ind w:left="-2" w:firstLineChars="271" w:firstLine="705"/>
        <w:contextualSpacing/>
        <w:jc w:val="both"/>
        <w:textDirection w:val="lrTb"/>
        <w:rPr>
          <w:sz w:val="26"/>
          <w:szCs w:val="26"/>
        </w:rPr>
      </w:pPr>
      <w:r w:rsidRPr="002222F2">
        <w:rPr>
          <w:sz w:val="26"/>
          <w:szCs w:val="26"/>
        </w:rPr>
        <w:t xml:space="preserve">У </w:t>
      </w:r>
      <w:r w:rsidR="00B3457F" w:rsidRPr="002222F2">
        <w:rPr>
          <w:sz w:val="26"/>
          <w:szCs w:val="26"/>
        </w:rPr>
        <w:t>поданій заяві</w:t>
      </w:r>
      <w:r w:rsidRPr="002222F2">
        <w:rPr>
          <w:sz w:val="26"/>
          <w:szCs w:val="26"/>
        </w:rPr>
        <w:t xml:space="preserve"> </w:t>
      </w:r>
      <w:r w:rsidR="00985F17">
        <w:rPr>
          <w:color w:val="000000"/>
          <w:position w:val="0"/>
          <w:sz w:val="26"/>
          <w:szCs w:val="26"/>
          <w:lang w:eastAsia="uk-UA"/>
        </w:rPr>
        <w:t>Кіт М.С.</w:t>
      </w:r>
      <w:r w:rsidR="00985F17" w:rsidRPr="008869EA">
        <w:rPr>
          <w:color w:val="1D1D1B"/>
          <w:position w:val="0"/>
          <w:sz w:val="26"/>
          <w:szCs w:val="26"/>
          <w:lang w:eastAsia="uk-UA"/>
        </w:rPr>
        <w:t xml:space="preserve"> </w:t>
      </w:r>
      <w:r w:rsidRPr="002222F2">
        <w:rPr>
          <w:sz w:val="26"/>
          <w:szCs w:val="26"/>
        </w:rPr>
        <w:t>про</w:t>
      </w:r>
      <w:r w:rsidR="00B3457F" w:rsidRPr="002222F2">
        <w:rPr>
          <w:sz w:val="26"/>
          <w:szCs w:val="26"/>
        </w:rPr>
        <w:t xml:space="preserve">сила допустити її </w:t>
      </w:r>
      <w:r w:rsidRPr="002222F2">
        <w:rPr>
          <w:sz w:val="26"/>
          <w:szCs w:val="26"/>
        </w:rPr>
        <w:t xml:space="preserve">до участі в Конкурсі </w:t>
      </w:r>
      <w:r w:rsidR="002A7A67" w:rsidRPr="002222F2">
        <w:rPr>
          <w:sz w:val="26"/>
          <w:szCs w:val="26"/>
        </w:rPr>
        <w:t xml:space="preserve">як </w:t>
      </w:r>
      <w:r w:rsidR="00874C7F" w:rsidRPr="002222F2">
        <w:rPr>
          <w:sz w:val="26"/>
          <w:szCs w:val="26"/>
        </w:rPr>
        <w:t>особ</w:t>
      </w:r>
      <w:r w:rsidR="0062301A" w:rsidRPr="002222F2">
        <w:rPr>
          <w:sz w:val="26"/>
          <w:szCs w:val="26"/>
        </w:rPr>
        <w:t>у</w:t>
      </w:r>
      <w:r w:rsidR="00874C7F" w:rsidRPr="002222F2">
        <w:rPr>
          <w:sz w:val="26"/>
          <w:szCs w:val="26"/>
        </w:rPr>
        <w:t>, що відповідає вимогам підпункт</w:t>
      </w:r>
      <w:r w:rsidR="003D559D" w:rsidRPr="002222F2">
        <w:rPr>
          <w:sz w:val="26"/>
          <w:szCs w:val="26"/>
        </w:rPr>
        <w:t>у</w:t>
      </w:r>
      <w:r w:rsidR="00874C7F" w:rsidRPr="002222F2">
        <w:rPr>
          <w:sz w:val="26"/>
          <w:szCs w:val="26"/>
        </w:rPr>
        <w:t xml:space="preserve"> </w:t>
      </w:r>
      <w:r w:rsidR="00842D7C">
        <w:rPr>
          <w:sz w:val="26"/>
          <w:szCs w:val="26"/>
          <w:lang w:val="en-US"/>
        </w:rPr>
        <w:t>3</w:t>
      </w:r>
      <w:r w:rsidR="00874C7F" w:rsidRPr="002222F2">
        <w:rPr>
          <w:sz w:val="26"/>
          <w:szCs w:val="26"/>
        </w:rPr>
        <w:t xml:space="preserve"> пункту 85 розділу XII</w:t>
      </w:r>
      <w:r w:rsidR="00132295" w:rsidRPr="002222F2">
        <w:rPr>
          <w:sz w:val="26"/>
          <w:szCs w:val="26"/>
        </w:rPr>
        <w:t xml:space="preserve"> «Прикінцеві та перехідні положення» </w:t>
      </w:r>
      <w:r w:rsidR="0062301A" w:rsidRPr="002222F2">
        <w:rPr>
          <w:sz w:val="26"/>
          <w:szCs w:val="26"/>
        </w:rPr>
        <w:t xml:space="preserve">Закону, а саме – </w:t>
      </w:r>
      <w:r w:rsidR="00C534B3" w:rsidRPr="002222F2">
        <w:rPr>
          <w:sz w:val="26"/>
          <w:szCs w:val="26"/>
        </w:rPr>
        <w:t>має досвід професійної діяльності адвоката, у тому числі щодо здійснення представництва в публічно-правових спорах в адміністративних судах щонайменше сім років</w:t>
      </w:r>
      <w:r w:rsidR="0062301A" w:rsidRPr="002222F2">
        <w:rPr>
          <w:sz w:val="26"/>
          <w:szCs w:val="26"/>
        </w:rPr>
        <w:t>.</w:t>
      </w:r>
      <w:r w:rsidR="006D7055">
        <w:rPr>
          <w:sz w:val="26"/>
          <w:szCs w:val="26"/>
        </w:rPr>
        <w:t xml:space="preserve"> </w:t>
      </w:r>
    </w:p>
    <w:p w:rsidR="006D7055" w:rsidRPr="00AE1B76" w:rsidRDefault="00F75976" w:rsidP="00F75976">
      <w:pPr>
        <w:pStyle w:val="rtejustify"/>
        <w:shd w:val="clear" w:color="auto" w:fill="FFFFFF"/>
        <w:spacing w:before="0" w:beforeAutospacing="0" w:after="0" w:afterAutospacing="0"/>
        <w:ind w:left="-2" w:firstLineChars="271" w:firstLine="705"/>
        <w:contextualSpacing/>
        <w:jc w:val="both"/>
        <w:textDirection w:val="lrTb"/>
        <w:rPr>
          <w:sz w:val="26"/>
          <w:szCs w:val="26"/>
        </w:rPr>
      </w:pPr>
      <w:r w:rsidRPr="006D7055">
        <w:rPr>
          <w:sz w:val="26"/>
          <w:szCs w:val="26"/>
        </w:rPr>
        <w:t>В</w:t>
      </w:r>
      <w:r w:rsidR="00015F8A">
        <w:rPr>
          <w:sz w:val="26"/>
          <w:szCs w:val="26"/>
        </w:rPr>
        <w:t xml:space="preserve">ивчивши анкетні дані </w:t>
      </w:r>
      <w:r w:rsidR="00C534B3">
        <w:rPr>
          <w:sz w:val="26"/>
          <w:szCs w:val="26"/>
        </w:rPr>
        <w:t>Кіт М.С.</w:t>
      </w:r>
      <w:r w:rsidR="00920873">
        <w:rPr>
          <w:sz w:val="26"/>
          <w:szCs w:val="26"/>
        </w:rPr>
        <w:t>,</w:t>
      </w:r>
      <w:r w:rsidR="00015F8A" w:rsidRPr="006D7055">
        <w:rPr>
          <w:sz w:val="26"/>
          <w:szCs w:val="26"/>
        </w:rPr>
        <w:t xml:space="preserve"> Комісією встановлено, що </w:t>
      </w:r>
      <w:r w:rsidR="00B007C0">
        <w:rPr>
          <w:sz w:val="26"/>
          <w:szCs w:val="26"/>
        </w:rPr>
        <w:t>в</w:t>
      </w:r>
      <w:r w:rsidR="00015F8A" w:rsidRPr="006D7055">
        <w:rPr>
          <w:sz w:val="26"/>
          <w:szCs w:val="26"/>
        </w:rPr>
        <w:t xml:space="preserve"> неї відсутній </w:t>
      </w:r>
      <w:r w:rsidR="00C534B3" w:rsidRPr="002222F2">
        <w:rPr>
          <w:sz w:val="26"/>
          <w:szCs w:val="26"/>
        </w:rPr>
        <w:t>досвід професійної діяльності адвоката, у тому числі щодо здійснення представництва в публічно-правових спорах в адміністративних судах</w:t>
      </w:r>
      <w:r w:rsidR="00B007C0">
        <w:rPr>
          <w:sz w:val="26"/>
          <w:szCs w:val="26"/>
        </w:rPr>
        <w:t>,</w:t>
      </w:r>
      <w:r w:rsidR="00C534B3" w:rsidRPr="002222F2">
        <w:rPr>
          <w:sz w:val="26"/>
          <w:szCs w:val="26"/>
        </w:rPr>
        <w:t xml:space="preserve"> щонайменше сім років.</w:t>
      </w:r>
    </w:p>
    <w:p w:rsidR="006D7055" w:rsidRPr="006D7055" w:rsidRDefault="008600F5" w:rsidP="006D7055">
      <w:pPr>
        <w:pStyle w:val="rtejustify"/>
        <w:shd w:val="clear" w:color="auto" w:fill="FFFFFF"/>
        <w:spacing w:before="0" w:beforeAutospacing="0" w:after="0" w:afterAutospacing="0"/>
        <w:ind w:left="-2" w:firstLineChars="271" w:firstLine="705"/>
        <w:contextualSpacing/>
        <w:jc w:val="both"/>
        <w:textDirection w:val="lrTb"/>
        <w:rPr>
          <w:sz w:val="26"/>
          <w:szCs w:val="26"/>
        </w:rPr>
      </w:pPr>
      <w:r>
        <w:rPr>
          <w:sz w:val="26"/>
          <w:szCs w:val="26"/>
        </w:rPr>
        <w:t>Р</w:t>
      </w:r>
      <w:r w:rsidR="00920873" w:rsidRPr="00F75976">
        <w:rPr>
          <w:sz w:val="26"/>
          <w:szCs w:val="26"/>
        </w:rPr>
        <w:t xml:space="preserve">азом із заявою про участь у Конкурсі </w:t>
      </w:r>
      <w:r w:rsidR="00C534B3">
        <w:rPr>
          <w:sz w:val="26"/>
          <w:szCs w:val="26"/>
        </w:rPr>
        <w:t>Кіт М.С.</w:t>
      </w:r>
      <w:r w:rsidR="006D7055" w:rsidRPr="006D7055">
        <w:rPr>
          <w:sz w:val="26"/>
          <w:szCs w:val="26"/>
        </w:rPr>
        <w:t xml:space="preserve"> надала копію свідоцтва про право на заняття адвокатською діяльністю</w:t>
      </w:r>
      <w:r w:rsidR="004C258A" w:rsidRPr="00F75976">
        <w:rPr>
          <w:sz w:val="26"/>
          <w:szCs w:val="26"/>
        </w:rPr>
        <w:t xml:space="preserve"> </w:t>
      </w:r>
      <w:r w:rsidR="006D7055" w:rsidRPr="006D7055">
        <w:rPr>
          <w:sz w:val="26"/>
          <w:szCs w:val="26"/>
        </w:rPr>
        <w:t xml:space="preserve">від </w:t>
      </w:r>
      <w:r w:rsidR="006D7055" w:rsidRPr="00F75976">
        <w:rPr>
          <w:sz w:val="26"/>
          <w:szCs w:val="26"/>
        </w:rPr>
        <w:t>2</w:t>
      </w:r>
      <w:r w:rsidR="00C534B3">
        <w:rPr>
          <w:sz w:val="26"/>
          <w:szCs w:val="26"/>
        </w:rPr>
        <w:t>8</w:t>
      </w:r>
      <w:r w:rsidR="006D7055" w:rsidRPr="00F75976">
        <w:rPr>
          <w:sz w:val="26"/>
          <w:szCs w:val="26"/>
        </w:rPr>
        <w:t xml:space="preserve"> </w:t>
      </w:r>
      <w:r w:rsidR="00C534B3">
        <w:rPr>
          <w:sz w:val="26"/>
          <w:szCs w:val="26"/>
        </w:rPr>
        <w:t>жовтня</w:t>
      </w:r>
      <w:r w:rsidR="006D7055" w:rsidRPr="00F75976">
        <w:rPr>
          <w:sz w:val="26"/>
          <w:szCs w:val="26"/>
        </w:rPr>
        <w:t xml:space="preserve"> 20</w:t>
      </w:r>
      <w:r w:rsidR="00C534B3">
        <w:rPr>
          <w:sz w:val="26"/>
          <w:szCs w:val="26"/>
        </w:rPr>
        <w:t>18</w:t>
      </w:r>
      <w:r w:rsidR="006D7055" w:rsidRPr="006D7055">
        <w:rPr>
          <w:sz w:val="26"/>
          <w:szCs w:val="26"/>
        </w:rPr>
        <w:t xml:space="preserve"> року № </w:t>
      </w:r>
      <w:r w:rsidR="00C534B3">
        <w:rPr>
          <w:sz w:val="26"/>
          <w:szCs w:val="26"/>
        </w:rPr>
        <w:t>9</w:t>
      </w:r>
      <w:r w:rsidR="006D7055" w:rsidRPr="00F75976">
        <w:rPr>
          <w:sz w:val="26"/>
          <w:szCs w:val="26"/>
        </w:rPr>
        <w:t>2</w:t>
      </w:r>
      <w:r w:rsidR="006D7055" w:rsidRPr="006D7055">
        <w:rPr>
          <w:sz w:val="26"/>
          <w:szCs w:val="26"/>
        </w:rPr>
        <w:t>.</w:t>
      </w:r>
    </w:p>
    <w:p w:rsidR="0066606C" w:rsidRPr="0066606C" w:rsidRDefault="00AE1B76" w:rsidP="0066606C">
      <w:pPr>
        <w:pStyle w:val="rtejustify"/>
        <w:shd w:val="clear" w:color="auto" w:fill="FFFFFF"/>
        <w:spacing w:before="0" w:beforeAutospacing="0" w:after="0" w:afterAutospacing="0" w:line="240" w:lineRule="auto"/>
        <w:ind w:left="-2" w:firstLineChars="271" w:firstLine="705"/>
        <w:contextualSpacing/>
        <w:jc w:val="both"/>
        <w:textDirection w:val="lrTb"/>
        <w:rPr>
          <w:sz w:val="26"/>
          <w:szCs w:val="26"/>
        </w:rPr>
      </w:pPr>
      <w:r w:rsidRPr="00AE1B76">
        <w:rPr>
          <w:color w:val="000000"/>
          <w:position w:val="0"/>
          <w:sz w:val="26"/>
          <w:szCs w:val="26"/>
          <w:lang w:eastAsia="uk-UA"/>
        </w:rPr>
        <w:t xml:space="preserve">Відповідно до пункту 3.4 розділу 3 </w:t>
      </w:r>
      <w:r w:rsidRPr="0066606C">
        <w:rPr>
          <w:color w:val="000000"/>
          <w:sz w:val="26"/>
          <w:szCs w:val="26"/>
          <w:shd w:val="clear" w:color="auto" w:fill="FFFFFF"/>
        </w:rPr>
        <w:t xml:space="preserve">Положення про проведення конкурсу на зайняття вакантної посади судді, затвердженого рішенням Комісії від 02 листопада 2016 року № 141/зп-16 (у редакції рішення Комісії від </w:t>
      </w:r>
      <w:r w:rsidR="00CB04A7">
        <w:rPr>
          <w:color w:val="000000"/>
          <w:sz w:val="26"/>
          <w:szCs w:val="26"/>
          <w:shd w:val="clear" w:color="auto" w:fill="FFFFFF"/>
        </w:rPr>
        <w:t>29 лютого 2024 року</w:t>
      </w:r>
      <w:r w:rsidR="00433CC5">
        <w:rPr>
          <w:color w:val="000000"/>
          <w:sz w:val="26"/>
          <w:szCs w:val="26"/>
          <w:shd w:val="clear" w:color="auto" w:fill="FFFFFF"/>
        </w:rPr>
        <w:t xml:space="preserve"> </w:t>
      </w:r>
      <w:r w:rsidR="006B08CC">
        <w:rPr>
          <w:color w:val="000000"/>
          <w:sz w:val="26"/>
          <w:szCs w:val="26"/>
          <w:shd w:val="clear" w:color="auto" w:fill="FFFFFF"/>
        </w:rPr>
        <w:t xml:space="preserve"> </w:t>
      </w:r>
      <w:r w:rsidR="00CB04A7">
        <w:rPr>
          <w:color w:val="000000"/>
          <w:sz w:val="26"/>
          <w:szCs w:val="26"/>
          <w:shd w:val="clear" w:color="auto" w:fill="FFFFFF"/>
        </w:rPr>
        <w:t>№</w:t>
      </w:r>
      <w:r w:rsidR="00412ECF">
        <w:rPr>
          <w:color w:val="000000"/>
          <w:sz w:val="26"/>
          <w:szCs w:val="26"/>
          <w:shd w:val="clear" w:color="auto" w:fill="FFFFFF"/>
        </w:rPr>
        <w:t> </w:t>
      </w:r>
      <w:r w:rsidR="00CB04A7">
        <w:rPr>
          <w:color w:val="000000"/>
          <w:sz w:val="26"/>
          <w:szCs w:val="26"/>
          <w:shd w:val="clear" w:color="auto" w:fill="FFFFFF"/>
        </w:rPr>
        <w:t>72/</w:t>
      </w:r>
      <w:proofErr w:type="spellStart"/>
      <w:r w:rsidR="00CB04A7">
        <w:rPr>
          <w:color w:val="000000"/>
          <w:sz w:val="26"/>
          <w:szCs w:val="26"/>
          <w:shd w:val="clear" w:color="auto" w:fill="FFFFFF"/>
        </w:rPr>
        <w:t>зп</w:t>
      </w:r>
      <w:proofErr w:type="spellEnd"/>
      <w:r w:rsidR="00CB04A7">
        <w:rPr>
          <w:color w:val="000000"/>
          <w:sz w:val="26"/>
          <w:szCs w:val="26"/>
          <w:shd w:val="clear" w:color="auto" w:fill="FFFFFF"/>
        </w:rPr>
        <w:t>-</w:t>
      </w:r>
      <w:r w:rsidR="00412ECF">
        <w:rPr>
          <w:color w:val="000000"/>
          <w:sz w:val="26"/>
          <w:szCs w:val="26"/>
          <w:shd w:val="clear" w:color="auto" w:fill="FFFFFF"/>
        </w:rPr>
        <w:t> </w:t>
      </w:r>
      <w:r w:rsidR="00CB04A7">
        <w:rPr>
          <w:color w:val="000000"/>
          <w:sz w:val="26"/>
          <w:szCs w:val="26"/>
          <w:shd w:val="clear" w:color="auto" w:fill="FFFFFF"/>
        </w:rPr>
        <w:t>24)</w:t>
      </w:r>
      <w:r w:rsidR="00572E92">
        <w:rPr>
          <w:color w:val="000000"/>
          <w:sz w:val="26"/>
          <w:szCs w:val="26"/>
          <w:shd w:val="clear" w:color="auto" w:fill="FFFFFF"/>
        </w:rPr>
        <w:t>,</w:t>
      </w:r>
      <w:r w:rsidR="00CB04A7">
        <w:rPr>
          <w:color w:val="000000"/>
          <w:sz w:val="26"/>
          <w:szCs w:val="26"/>
          <w:shd w:val="clear" w:color="auto" w:fill="FFFFFF"/>
        </w:rPr>
        <w:t xml:space="preserve"> </w:t>
      </w:r>
      <w:r w:rsidR="0066606C">
        <w:rPr>
          <w:sz w:val="26"/>
          <w:szCs w:val="26"/>
        </w:rPr>
        <w:t>д</w:t>
      </w:r>
      <w:r w:rsidR="0066606C" w:rsidRPr="0066606C">
        <w:rPr>
          <w:sz w:val="26"/>
          <w:szCs w:val="26"/>
        </w:rPr>
        <w:t xml:space="preserve">освід професійної діяльності адвоката, </w:t>
      </w:r>
      <w:r w:rsidR="00572E92">
        <w:rPr>
          <w:sz w:val="26"/>
          <w:szCs w:val="26"/>
        </w:rPr>
        <w:t>у</w:t>
      </w:r>
      <w:r w:rsidR="0066606C" w:rsidRPr="0066606C">
        <w:rPr>
          <w:sz w:val="26"/>
          <w:szCs w:val="26"/>
        </w:rPr>
        <w:t xml:space="preserve"> тому числі щодо здійснення представництва в суді та/або захисту від кримінального обвинувачення</w:t>
      </w:r>
      <w:r w:rsidR="00572E92">
        <w:rPr>
          <w:sz w:val="26"/>
          <w:szCs w:val="26"/>
        </w:rPr>
        <w:t>,</w:t>
      </w:r>
      <w:r w:rsidR="0066606C" w:rsidRPr="0066606C">
        <w:rPr>
          <w:sz w:val="26"/>
          <w:szCs w:val="26"/>
        </w:rPr>
        <w:t xml:space="preserve"> може бути підтверджено копією свідоцтва на право заняття адвокатською діяльністю, копією витягу з реєстру адвокатів та такими документами:</w:t>
      </w:r>
    </w:p>
    <w:p w:rsidR="0066606C" w:rsidRPr="0066606C" w:rsidRDefault="0066606C" w:rsidP="0066606C">
      <w:pPr>
        <w:spacing w:line="240" w:lineRule="auto"/>
        <w:ind w:left="-2" w:firstLineChars="271" w:firstLine="705"/>
        <w:jc w:val="both"/>
        <w:rPr>
          <w:sz w:val="26"/>
          <w:szCs w:val="26"/>
        </w:rPr>
      </w:pPr>
      <w:r w:rsidRPr="0066606C">
        <w:rPr>
          <w:sz w:val="26"/>
          <w:szCs w:val="26"/>
        </w:rPr>
        <w:t>-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w:t>
      </w:r>
    </w:p>
    <w:p w:rsidR="0066606C" w:rsidRPr="0066606C" w:rsidRDefault="0066606C" w:rsidP="0066606C">
      <w:pPr>
        <w:spacing w:line="240" w:lineRule="auto"/>
        <w:ind w:left="-2" w:firstLineChars="271" w:firstLine="705"/>
        <w:jc w:val="both"/>
        <w:rPr>
          <w:sz w:val="26"/>
          <w:szCs w:val="26"/>
        </w:rPr>
      </w:pPr>
      <w:r w:rsidRPr="0066606C">
        <w:rPr>
          <w:sz w:val="26"/>
          <w:szCs w:val="26"/>
        </w:rPr>
        <w:t xml:space="preserve">- деклараціями про доходи від професійної діяльності для </w:t>
      </w:r>
      <w:proofErr w:type="spellStart"/>
      <w:r w:rsidRPr="0066606C">
        <w:rPr>
          <w:sz w:val="26"/>
          <w:szCs w:val="26"/>
        </w:rPr>
        <w:t>самозайнятої</w:t>
      </w:r>
      <w:proofErr w:type="spellEnd"/>
      <w:r w:rsidRPr="0066606C">
        <w:rPr>
          <w:sz w:val="26"/>
          <w:szCs w:val="26"/>
        </w:rPr>
        <w:t xml:space="preserve"> особи або фізичної особи – підприємця;</w:t>
      </w:r>
    </w:p>
    <w:p w:rsidR="0066606C" w:rsidRPr="0066606C" w:rsidRDefault="0066606C" w:rsidP="0066606C">
      <w:pPr>
        <w:spacing w:line="240" w:lineRule="auto"/>
        <w:ind w:left="-2" w:firstLineChars="271" w:firstLine="705"/>
        <w:jc w:val="both"/>
        <w:rPr>
          <w:sz w:val="26"/>
          <w:szCs w:val="26"/>
        </w:rPr>
      </w:pPr>
      <w:r w:rsidRPr="0066606C">
        <w:rPr>
          <w:sz w:val="26"/>
          <w:szCs w:val="26"/>
        </w:rPr>
        <w:t>-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w:t>
      </w:r>
    </w:p>
    <w:p w:rsidR="0066606C" w:rsidRPr="0066606C" w:rsidRDefault="0066606C" w:rsidP="0066606C">
      <w:pPr>
        <w:spacing w:line="240" w:lineRule="auto"/>
        <w:ind w:left="-2" w:firstLineChars="271" w:firstLine="705"/>
        <w:jc w:val="both"/>
        <w:rPr>
          <w:sz w:val="26"/>
          <w:szCs w:val="26"/>
        </w:rPr>
      </w:pPr>
      <w:r w:rsidRPr="0066606C">
        <w:rPr>
          <w:sz w:val="26"/>
          <w:szCs w:val="26"/>
        </w:rPr>
        <w:t>- документами про доходи за період здійснення професійної діяльності адвоката;</w:t>
      </w:r>
    </w:p>
    <w:p w:rsidR="0066606C" w:rsidRPr="0066606C" w:rsidRDefault="0066606C" w:rsidP="0066606C">
      <w:pPr>
        <w:spacing w:line="240" w:lineRule="auto"/>
        <w:ind w:left="-2" w:firstLineChars="271" w:firstLine="705"/>
        <w:jc w:val="both"/>
        <w:rPr>
          <w:sz w:val="26"/>
          <w:szCs w:val="26"/>
        </w:rPr>
      </w:pPr>
      <w:r w:rsidRPr="0066606C">
        <w:rPr>
          <w:sz w:val="26"/>
          <w:szCs w:val="26"/>
        </w:rPr>
        <w:t>- копіями судових рішень та інших процесуальних документів, які у сукупності дозволяють встановити участь адвоката у справі (провадженні);</w:t>
      </w:r>
    </w:p>
    <w:p w:rsidR="0066606C" w:rsidRPr="00661DF7" w:rsidRDefault="0066606C" w:rsidP="00661DF7">
      <w:pPr>
        <w:spacing w:line="240" w:lineRule="auto"/>
        <w:ind w:left="-2" w:firstLineChars="271" w:firstLine="705"/>
        <w:jc w:val="both"/>
        <w:rPr>
          <w:sz w:val="26"/>
          <w:szCs w:val="26"/>
        </w:rPr>
      </w:pPr>
      <w:r w:rsidRPr="0066606C">
        <w:rPr>
          <w:sz w:val="26"/>
          <w:szCs w:val="26"/>
        </w:rPr>
        <w:lastRenderedPageBreak/>
        <w:t xml:space="preserve">- </w:t>
      </w:r>
      <w:r w:rsidRPr="00661DF7">
        <w:rPr>
          <w:sz w:val="26"/>
          <w:szCs w:val="26"/>
        </w:rPr>
        <w:t>іншими документами, поданими відповідно до умов проведення конкурсу.</w:t>
      </w:r>
    </w:p>
    <w:p w:rsidR="00AE1B76" w:rsidRPr="00661DF7" w:rsidRDefault="00AE1B76" w:rsidP="00661DF7">
      <w:pPr>
        <w:shd w:val="clear" w:color="auto" w:fill="FFFFFF"/>
        <w:spacing w:line="240" w:lineRule="auto"/>
        <w:ind w:leftChars="0" w:left="0" w:firstLineChars="271" w:firstLine="705"/>
        <w:contextualSpacing/>
        <w:jc w:val="both"/>
        <w:textDirection w:val="lrTb"/>
        <w:textAlignment w:val="auto"/>
        <w:outlineLvl w:val="9"/>
        <w:rPr>
          <w:position w:val="0"/>
          <w:sz w:val="26"/>
          <w:szCs w:val="26"/>
          <w:lang w:eastAsia="uk-UA"/>
        </w:rPr>
      </w:pPr>
      <w:r w:rsidRPr="00AE1B76">
        <w:rPr>
          <w:position w:val="0"/>
          <w:sz w:val="26"/>
          <w:szCs w:val="26"/>
          <w:lang w:eastAsia="uk-UA"/>
        </w:rPr>
        <w:t>Документи необхідно подавати за період роботи, яким кандидат підтверджує досвід професійної діяльності адвоката.</w:t>
      </w:r>
    </w:p>
    <w:p w:rsidR="00661DF7" w:rsidRPr="00661DF7" w:rsidRDefault="00661DF7" w:rsidP="00AB0F50">
      <w:pPr>
        <w:shd w:val="clear" w:color="auto" w:fill="FFFFFF"/>
        <w:spacing w:line="240" w:lineRule="auto"/>
        <w:ind w:leftChars="0" w:left="0" w:firstLineChars="271" w:firstLine="705"/>
        <w:jc w:val="both"/>
        <w:textDirection w:val="lrTb"/>
        <w:textAlignment w:val="auto"/>
        <w:outlineLvl w:val="9"/>
        <w:rPr>
          <w:rFonts w:ascii="ProbaPro" w:hAnsi="ProbaPro"/>
          <w:color w:val="000000"/>
          <w:position w:val="0"/>
          <w:sz w:val="26"/>
          <w:szCs w:val="26"/>
          <w:lang w:eastAsia="uk-UA"/>
        </w:rPr>
      </w:pPr>
      <w:r w:rsidRPr="00661DF7">
        <w:rPr>
          <w:rFonts w:ascii="ProbaPro" w:hAnsi="ProbaPro"/>
          <w:color w:val="000000"/>
          <w:position w:val="0"/>
          <w:sz w:val="26"/>
          <w:szCs w:val="26"/>
          <w:lang w:eastAsia="uk-UA"/>
        </w:rPr>
        <w:t>Отже, зі змісту наведених нормативних положень убачається, що кандидат на посаду судді, який виявив намір взяти участь у Конкурсі, зобов’язаний надати Комісії, з-поміж іншого, такий пакет документів, який би містив достовірну і вичерпну інформацію про досвід (стаж) своєї професійної діяльності, на підставі якого Комісія змогла б упевнитись у тому, що кандидат дійсно відповідає вимогам, встановленим підпунктом 3 пункту 8</w:t>
      </w:r>
      <w:r w:rsidR="00B75DD4">
        <w:rPr>
          <w:rFonts w:ascii="ProbaPro" w:hAnsi="ProbaPro"/>
          <w:color w:val="000000"/>
          <w:position w:val="0"/>
          <w:sz w:val="26"/>
          <w:szCs w:val="26"/>
          <w:lang w:eastAsia="uk-UA"/>
        </w:rPr>
        <w:t>5</w:t>
      </w:r>
      <w:r w:rsidRPr="00661DF7">
        <w:rPr>
          <w:rFonts w:ascii="ProbaPro" w:hAnsi="ProbaPro"/>
          <w:color w:val="000000"/>
          <w:position w:val="0"/>
          <w:sz w:val="26"/>
          <w:szCs w:val="26"/>
          <w:lang w:eastAsia="uk-UA"/>
        </w:rPr>
        <w:t xml:space="preserve"> розділу ХІІ </w:t>
      </w:r>
      <w:r w:rsidR="00AB0F50" w:rsidRPr="00AE1B76">
        <w:rPr>
          <w:sz w:val="26"/>
          <w:szCs w:val="26"/>
        </w:rPr>
        <w:t xml:space="preserve">«Прикінцеві та перехідні </w:t>
      </w:r>
      <w:r w:rsidR="00AB0F50" w:rsidRPr="0066606C">
        <w:rPr>
          <w:sz w:val="26"/>
          <w:szCs w:val="26"/>
        </w:rPr>
        <w:t xml:space="preserve">положення» </w:t>
      </w:r>
      <w:r w:rsidRPr="00661DF7">
        <w:rPr>
          <w:rFonts w:ascii="ProbaPro" w:hAnsi="ProbaPro"/>
          <w:color w:val="000000"/>
          <w:position w:val="0"/>
          <w:sz w:val="26"/>
          <w:szCs w:val="26"/>
          <w:lang w:eastAsia="uk-UA"/>
        </w:rPr>
        <w:t>Закону, без необхідності додаткового з’ясування (підтвердження, співставлення) наданої інформації чи пошуку нової.</w:t>
      </w:r>
    </w:p>
    <w:p w:rsidR="00661DF7" w:rsidRPr="00661DF7" w:rsidRDefault="00661DF7" w:rsidP="00661DF7">
      <w:pPr>
        <w:shd w:val="clear" w:color="auto" w:fill="FFFFFF"/>
        <w:spacing w:line="240" w:lineRule="auto"/>
        <w:ind w:leftChars="0" w:left="0" w:firstLineChars="271" w:firstLine="705"/>
        <w:jc w:val="both"/>
        <w:textDirection w:val="lrTb"/>
        <w:textAlignment w:val="auto"/>
        <w:outlineLvl w:val="9"/>
        <w:rPr>
          <w:rFonts w:ascii="ProbaPro" w:hAnsi="ProbaPro"/>
          <w:color w:val="1D1D1B"/>
          <w:position w:val="0"/>
          <w:sz w:val="26"/>
          <w:szCs w:val="26"/>
          <w:lang w:eastAsia="uk-UA"/>
        </w:rPr>
      </w:pPr>
      <w:r w:rsidRPr="00661DF7">
        <w:rPr>
          <w:rFonts w:ascii="ProbaPro" w:hAnsi="ProbaPro"/>
          <w:color w:val="000000"/>
          <w:position w:val="0"/>
          <w:sz w:val="26"/>
          <w:szCs w:val="26"/>
          <w:lang w:eastAsia="uk-UA"/>
        </w:rPr>
        <w:t>Водночас підтвердженню підлягає саме практичний досвід представництва в суді, про що могли б свідчити копії процесуальних документів суду, копії процесуальних звернень адвоката до суду з реєстраційною відміткою суду. Ордери чи довіреності про</w:t>
      </w:r>
      <w:r w:rsidR="00C674B2">
        <w:rPr>
          <w:rFonts w:ascii="ProbaPro" w:hAnsi="ProbaPro"/>
          <w:color w:val="000000"/>
          <w:position w:val="0"/>
          <w:sz w:val="26"/>
          <w:szCs w:val="26"/>
          <w:lang w:eastAsia="uk-UA"/>
        </w:rPr>
        <w:t xml:space="preserve"> повноваження на представництво </w:t>
      </w:r>
      <w:r w:rsidRPr="00661DF7">
        <w:rPr>
          <w:rFonts w:ascii="ProbaPro" w:hAnsi="ProbaPro"/>
          <w:color w:val="000000"/>
          <w:position w:val="0"/>
          <w:sz w:val="26"/>
          <w:szCs w:val="26"/>
          <w:lang w:eastAsia="uk-UA"/>
        </w:rPr>
        <w:t>інтересів у суді для підтвердження такого досвіду мають бути підкріплені документами щодо фактичної реалізації таких повноважень саме в суді.</w:t>
      </w:r>
    </w:p>
    <w:p w:rsidR="00C534B3" w:rsidRDefault="0066606C" w:rsidP="00CC0834">
      <w:pPr>
        <w:shd w:val="clear" w:color="auto" w:fill="FFFFFF"/>
        <w:spacing w:line="240" w:lineRule="auto"/>
        <w:ind w:leftChars="0" w:left="0" w:firstLineChars="271" w:firstLine="705"/>
        <w:contextualSpacing/>
        <w:jc w:val="both"/>
        <w:textDirection w:val="lrTb"/>
        <w:textAlignment w:val="auto"/>
        <w:outlineLvl w:val="9"/>
        <w:rPr>
          <w:position w:val="0"/>
          <w:sz w:val="26"/>
          <w:szCs w:val="26"/>
          <w:lang w:eastAsia="uk-UA"/>
        </w:rPr>
      </w:pPr>
      <w:r w:rsidRPr="0066606C">
        <w:rPr>
          <w:position w:val="0"/>
          <w:sz w:val="26"/>
          <w:szCs w:val="26"/>
          <w:lang w:eastAsia="uk-UA"/>
        </w:rPr>
        <w:t>У пункті 6.7 розд</w:t>
      </w:r>
      <w:r w:rsidR="009D3B62">
        <w:rPr>
          <w:position w:val="0"/>
          <w:sz w:val="26"/>
          <w:szCs w:val="26"/>
          <w:lang w:eastAsia="uk-UA"/>
        </w:rPr>
        <w:t xml:space="preserve">ілу 6 анкети кандидата </w:t>
      </w:r>
      <w:r w:rsidR="00C534B3">
        <w:rPr>
          <w:position w:val="0"/>
          <w:sz w:val="26"/>
          <w:szCs w:val="26"/>
          <w:lang w:eastAsia="uk-UA"/>
        </w:rPr>
        <w:t>Кіт М.С.</w:t>
      </w:r>
      <w:r w:rsidRPr="0066606C">
        <w:rPr>
          <w:position w:val="0"/>
          <w:sz w:val="26"/>
          <w:szCs w:val="26"/>
          <w:lang w:eastAsia="uk-UA"/>
        </w:rPr>
        <w:t xml:space="preserve"> зазначено </w:t>
      </w:r>
      <w:r w:rsidR="00CC0834">
        <w:rPr>
          <w:position w:val="0"/>
          <w:sz w:val="26"/>
          <w:szCs w:val="26"/>
          <w:lang w:eastAsia="uk-UA"/>
        </w:rPr>
        <w:t xml:space="preserve">перелік </w:t>
      </w:r>
      <w:r w:rsidRPr="0066606C">
        <w:rPr>
          <w:position w:val="0"/>
          <w:sz w:val="26"/>
          <w:szCs w:val="26"/>
          <w:lang w:eastAsia="uk-UA"/>
        </w:rPr>
        <w:t>судов</w:t>
      </w:r>
      <w:r w:rsidR="00CC0834">
        <w:rPr>
          <w:position w:val="0"/>
          <w:sz w:val="26"/>
          <w:szCs w:val="26"/>
          <w:lang w:eastAsia="uk-UA"/>
        </w:rPr>
        <w:t>их</w:t>
      </w:r>
      <w:r w:rsidRPr="0066606C">
        <w:rPr>
          <w:position w:val="0"/>
          <w:sz w:val="26"/>
          <w:szCs w:val="26"/>
          <w:lang w:eastAsia="uk-UA"/>
        </w:rPr>
        <w:t xml:space="preserve"> справ, у яких </w:t>
      </w:r>
      <w:r w:rsidR="009D3B62">
        <w:rPr>
          <w:position w:val="0"/>
          <w:sz w:val="26"/>
          <w:szCs w:val="26"/>
          <w:lang w:eastAsia="uk-UA"/>
        </w:rPr>
        <w:t xml:space="preserve">вона </w:t>
      </w:r>
      <w:r w:rsidRPr="0066606C">
        <w:rPr>
          <w:position w:val="0"/>
          <w:sz w:val="26"/>
          <w:szCs w:val="26"/>
          <w:lang w:eastAsia="uk-UA"/>
        </w:rPr>
        <w:t xml:space="preserve">брала </w:t>
      </w:r>
      <w:r w:rsidR="006B08CC">
        <w:rPr>
          <w:position w:val="0"/>
          <w:sz w:val="26"/>
          <w:szCs w:val="26"/>
          <w:lang w:eastAsia="uk-UA"/>
        </w:rPr>
        <w:t>участь як адвокат</w:t>
      </w:r>
      <w:r w:rsidR="00572E92">
        <w:rPr>
          <w:position w:val="0"/>
          <w:sz w:val="26"/>
          <w:szCs w:val="26"/>
          <w:lang w:eastAsia="uk-UA"/>
        </w:rPr>
        <w:t>,</w:t>
      </w:r>
      <w:r w:rsidR="00CC0834">
        <w:rPr>
          <w:position w:val="0"/>
          <w:sz w:val="26"/>
          <w:szCs w:val="26"/>
          <w:lang w:eastAsia="uk-UA"/>
        </w:rPr>
        <w:t xml:space="preserve"> та надано їх копії </w:t>
      </w:r>
      <w:r w:rsidR="00C534B3">
        <w:rPr>
          <w:position w:val="0"/>
          <w:sz w:val="26"/>
          <w:szCs w:val="26"/>
          <w:lang w:eastAsia="uk-UA"/>
        </w:rPr>
        <w:t xml:space="preserve">за такі </w:t>
      </w:r>
      <w:r w:rsidR="005A2F8C">
        <w:rPr>
          <w:position w:val="0"/>
          <w:sz w:val="26"/>
          <w:szCs w:val="26"/>
          <w:lang w:eastAsia="uk-UA"/>
        </w:rPr>
        <w:t>періоди:</w:t>
      </w:r>
    </w:p>
    <w:p w:rsidR="005A2F8C" w:rsidRDefault="005A2F8C" w:rsidP="004C32F5">
      <w:pPr>
        <w:shd w:val="clear" w:color="auto" w:fill="FFFFFF"/>
        <w:spacing w:line="240" w:lineRule="auto"/>
        <w:ind w:leftChars="0" w:left="0" w:firstLineChars="271" w:firstLine="705"/>
        <w:contextualSpacing/>
        <w:jc w:val="both"/>
        <w:textDirection w:val="lrTb"/>
        <w:textAlignment w:val="auto"/>
        <w:outlineLvl w:val="9"/>
        <w:rPr>
          <w:position w:val="0"/>
          <w:sz w:val="26"/>
          <w:szCs w:val="26"/>
          <w:lang w:eastAsia="uk-UA"/>
        </w:rPr>
      </w:pPr>
      <w:r>
        <w:rPr>
          <w:position w:val="0"/>
          <w:sz w:val="26"/>
          <w:szCs w:val="26"/>
          <w:lang w:eastAsia="uk-UA"/>
        </w:rPr>
        <w:t xml:space="preserve">11.01.2017 – 08.05.2019 </w:t>
      </w:r>
      <w:r w:rsidR="00572E92" w:rsidRPr="00730A3A">
        <w:rPr>
          <w:position w:val="0"/>
          <w:sz w:val="26"/>
          <w:szCs w:val="26"/>
          <w:lang w:eastAsia="uk-UA"/>
        </w:rPr>
        <w:t>(</w:t>
      </w:r>
      <w:r w:rsidRPr="00730A3A">
        <w:rPr>
          <w:position w:val="0"/>
          <w:sz w:val="26"/>
          <w:szCs w:val="26"/>
          <w:lang w:eastAsia="uk-UA"/>
        </w:rPr>
        <w:t>справа № 914/2907/16</w:t>
      </w:r>
      <w:r w:rsidR="00572E92" w:rsidRPr="00730A3A">
        <w:rPr>
          <w:position w:val="0"/>
          <w:sz w:val="26"/>
          <w:szCs w:val="26"/>
          <w:lang w:eastAsia="uk-UA"/>
        </w:rPr>
        <w:t>)</w:t>
      </w:r>
      <w:r w:rsidRPr="00730A3A">
        <w:rPr>
          <w:position w:val="0"/>
          <w:sz w:val="26"/>
          <w:szCs w:val="26"/>
          <w:lang w:eastAsia="uk-UA"/>
        </w:rPr>
        <w:t>;</w:t>
      </w:r>
      <w:r>
        <w:rPr>
          <w:position w:val="0"/>
          <w:sz w:val="26"/>
          <w:szCs w:val="26"/>
          <w:lang w:eastAsia="uk-UA"/>
        </w:rPr>
        <w:t xml:space="preserve"> 29.01.2021 – 31.12.2021 </w:t>
      </w:r>
      <w:r w:rsidR="00572E92">
        <w:rPr>
          <w:position w:val="0"/>
          <w:sz w:val="26"/>
          <w:szCs w:val="26"/>
          <w:lang w:eastAsia="uk-UA"/>
        </w:rPr>
        <w:br/>
        <w:t>(</w:t>
      </w:r>
      <w:r>
        <w:rPr>
          <w:position w:val="0"/>
          <w:sz w:val="26"/>
          <w:szCs w:val="26"/>
          <w:lang w:eastAsia="uk-UA"/>
        </w:rPr>
        <w:t>справа № 466/8577/20</w:t>
      </w:r>
      <w:r w:rsidR="00572E92">
        <w:rPr>
          <w:position w:val="0"/>
          <w:sz w:val="26"/>
          <w:szCs w:val="26"/>
          <w:lang w:eastAsia="uk-UA"/>
        </w:rPr>
        <w:t>)</w:t>
      </w:r>
      <w:r>
        <w:rPr>
          <w:position w:val="0"/>
          <w:sz w:val="26"/>
          <w:szCs w:val="26"/>
          <w:lang w:eastAsia="uk-UA"/>
        </w:rPr>
        <w:t xml:space="preserve">; 03.07.2020 – 31.12.2020 </w:t>
      </w:r>
      <w:r w:rsidR="00572E92">
        <w:rPr>
          <w:position w:val="0"/>
          <w:sz w:val="26"/>
          <w:szCs w:val="26"/>
          <w:lang w:eastAsia="uk-UA"/>
        </w:rPr>
        <w:t>(</w:t>
      </w:r>
      <w:r>
        <w:rPr>
          <w:position w:val="0"/>
          <w:sz w:val="26"/>
          <w:szCs w:val="26"/>
          <w:lang w:eastAsia="uk-UA"/>
        </w:rPr>
        <w:t>справа № 461/4690/19</w:t>
      </w:r>
      <w:r w:rsidR="00572E92">
        <w:rPr>
          <w:position w:val="0"/>
          <w:sz w:val="26"/>
          <w:szCs w:val="26"/>
          <w:lang w:eastAsia="uk-UA"/>
        </w:rPr>
        <w:t>)</w:t>
      </w:r>
      <w:r>
        <w:rPr>
          <w:position w:val="0"/>
          <w:sz w:val="26"/>
          <w:szCs w:val="26"/>
          <w:lang w:eastAsia="uk-UA"/>
        </w:rPr>
        <w:t xml:space="preserve">; 10.02.2020 – 31.12.2021 </w:t>
      </w:r>
      <w:r w:rsidR="00572E92">
        <w:rPr>
          <w:position w:val="0"/>
          <w:sz w:val="26"/>
          <w:szCs w:val="26"/>
          <w:lang w:eastAsia="uk-UA"/>
        </w:rPr>
        <w:t>(</w:t>
      </w:r>
      <w:r>
        <w:rPr>
          <w:position w:val="0"/>
          <w:sz w:val="26"/>
          <w:szCs w:val="26"/>
          <w:lang w:eastAsia="uk-UA"/>
        </w:rPr>
        <w:t>справа № 456/2882/19</w:t>
      </w:r>
      <w:r w:rsidR="00572E92">
        <w:rPr>
          <w:position w:val="0"/>
          <w:sz w:val="26"/>
          <w:szCs w:val="26"/>
          <w:lang w:eastAsia="uk-UA"/>
        </w:rPr>
        <w:t>)</w:t>
      </w:r>
      <w:r>
        <w:rPr>
          <w:position w:val="0"/>
          <w:sz w:val="26"/>
          <w:szCs w:val="26"/>
          <w:lang w:eastAsia="uk-UA"/>
        </w:rPr>
        <w:t xml:space="preserve">; 21.04.2021 – 31.12.2021 </w:t>
      </w:r>
      <w:r w:rsidR="00572E92">
        <w:rPr>
          <w:position w:val="0"/>
          <w:sz w:val="26"/>
          <w:szCs w:val="26"/>
          <w:lang w:eastAsia="uk-UA"/>
        </w:rPr>
        <w:t>(</w:t>
      </w:r>
      <w:r>
        <w:rPr>
          <w:position w:val="0"/>
          <w:sz w:val="26"/>
          <w:szCs w:val="26"/>
          <w:lang w:eastAsia="uk-UA"/>
        </w:rPr>
        <w:t>справа № 464/3050/21</w:t>
      </w:r>
      <w:r w:rsidR="00572E92">
        <w:rPr>
          <w:position w:val="0"/>
          <w:sz w:val="26"/>
          <w:szCs w:val="26"/>
          <w:lang w:eastAsia="uk-UA"/>
        </w:rPr>
        <w:t>)</w:t>
      </w:r>
      <w:r>
        <w:rPr>
          <w:position w:val="0"/>
          <w:sz w:val="26"/>
          <w:szCs w:val="26"/>
          <w:lang w:eastAsia="uk-UA"/>
        </w:rPr>
        <w:t xml:space="preserve">; 18.10.2021 – 31.03.2022 </w:t>
      </w:r>
      <w:r w:rsidR="00572E92">
        <w:rPr>
          <w:position w:val="0"/>
          <w:sz w:val="26"/>
          <w:szCs w:val="26"/>
          <w:lang w:eastAsia="uk-UA"/>
        </w:rPr>
        <w:t>(</w:t>
      </w:r>
      <w:r>
        <w:rPr>
          <w:position w:val="0"/>
          <w:sz w:val="26"/>
          <w:szCs w:val="26"/>
          <w:lang w:eastAsia="uk-UA"/>
        </w:rPr>
        <w:t>справа № 462/7547/21</w:t>
      </w:r>
      <w:r w:rsidR="00572E92">
        <w:rPr>
          <w:position w:val="0"/>
          <w:sz w:val="26"/>
          <w:szCs w:val="26"/>
          <w:lang w:eastAsia="uk-UA"/>
        </w:rPr>
        <w:t>)</w:t>
      </w:r>
      <w:r>
        <w:rPr>
          <w:position w:val="0"/>
          <w:sz w:val="26"/>
          <w:szCs w:val="26"/>
          <w:lang w:eastAsia="uk-UA"/>
        </w:rPr>
        <w:t xml:space="preserve">; </w:t>
      </w:r>
      <w:r w:rsidR="008B0B82">
        <w:rPr>
          <w:position w:val="0"/>
          <w:sz w:val="26"/>
          <w:szCs w:val="26"/>
          <w:lang w:eastAsia="uk-UA"/>
        </w:rPr>
        <w:t xml:space="preserve">04.01.2022 – 31.12.2022 </w:t>
      </w:r>
      <w:r w:rsidR="00572E92">
        <w:rPr>
          <w:position w:val="0"/>
          <w:sz w:val="26"/>
          <w:szCs w:val="26"/>
          <w:lang w:eastAsia="uk-UA"/>
        </w:rPr>
        <w:br/>
        <w:t>(</w:t>
      </w:r>
      <w:r w:rsidR="000A2589">
        <w:rPr>
          <w:position w:val="0"/>
          <w:sz w:val="26"/>
          <w:szCs w:val="26"/>
          <w:lang w:eastAsia="uk-UA"/>
        </w:rPr>
        <w:t>справа № 455/1371/21</w:t>
      </w:r>
      <w:r w:rsidR="00572E92">
        <w:rPr>
          <w:position w:val="0"/>
          <w:sz w:val="26"/>
          <w:szCs w:val="26"/>
          <w:lang w:eastAsia="uk-UA"/>
        </w:rPr>
        <w:t>)</w:t>
      </w:r>
      <w:r w:rsidR="000A2589">
        <w:rPr>
          <w:position w:val="0"/>
          <w:sz w:val="26"/>
          <w:szCs w:val="26"/>
          <w:lang w:eastAsia="uk-UA"/>
        </w:rPr>
        <w:t xml:space="preserve">; 01.09.2024 – 31.10.2024 </w:t>
      </w:r>
      <w:r w:rsidR="00572E92">
        <w:rPr>
          <w:position w:val="0"/>
          <w:sz w:val="26"/>
          <w:szCs w:val="26"/>
          <w:lang w:eastAsia="uk-UA"/>
        </w:rPr>
        <w:t>(</w:t>
      </w:r>
      <w:r w:rsidR="000A2589">
        <w:rPr>
          <w:position w:val="0"/>
          <w:sz w:val="26"/>
          <w:szCs w:val="26"/>
          <w:lang w:eastAsia="uk-UA"/>
        </w:rPr>
        <w:t>справа № 466/1797/24</w:t>
      </w:r>
      <w:r w:rsidR="00572E92">
        <w:rPr>
          <w:position w:val="0"/>
          <w:sz w:val="26"/>
          <w:szCs w:val="26"/>
          <w:lang w:eastAsia="uk-UA"/>
        </w:rPr>
        <w:t>)</w:t>
      </w:r>
      <w:r w:rsidR="000A2589">
        <w:rPr>
          <w:position w:val="0"/>
          <w:sz w:val="26"/>
          <w:szCs w:val="26"/>
          <w:lang w:eastAsia="uk-UA"/>
        </w:rPr>
        <w:t xml:space="preserve">; 05.03.2025 – 30.09.2025 </w:t>
      </w:r>
      <w:r w:rsidR="00572E92">
        <w:rPr>
          <w:position w:val="0"/>
          <w:sz w:val="26"/>
          <w:szCs w:val="26"/>
          <w:lang w:eastAsia="uk-UA"/>
        </w:rPr>
        <w:t>(</w:t>
      </w:r>
      <w:r w:rsidR="000A2589">
        <w:rPr>
          <w:position w:val="0"/>
          <w:sz w:val="26"/>
          <w:szCs w:val="26"/>
          <w:lang w:eastAsia="uk-UA"/>
        </w:rPr>
        <w:t>справи № 914/3273/24 та № 461/537/19</w:t>
      </w:r>
      <w:r w:rsidR="00572E92">
        <w:rPr>
          <w:position w:val="0"/>
          <w:sz w:val="26"/>
          <w:szCs w:val="26"/>
          <w:lang w:eastAsia="uk-UA"/>
        </w:rPr>
        <w:t>)</w:t>
      </w:r>
      <w:r w:rsidR="000A2589">
        <w:rPr>
          <w:position w:val="0"/>
          <w:sz w:val="26"/>
          <w:szCs w:val="26"/>
          <w:lang w:eastAsia="uk-UA"/>
        </w:rPr>
        <w:t xml:space="preserve">; 09.10.2019 – 31.12.2019 </w:t>
      </w:r>
      <w:r w:rsidR="00572E92">
        <w:rPr>
          <w:position w:val="0"/>
          <w:sz w:val="26"/>
          <w:szCs w:val="26"/>
          <w:lang w:eastAsia="uk-UA"/>
        </w:rPr>
        <w:t>(</w:t>
      </w:r>
      <w:r w:rsidR="000A2589">
        <w:rPr>
          <w:position w:val="0"/>
          <w:sz w:val="26"/>
          <w:szCs w:val="26"/>
          <w:lang w:eastAsia="uk-UA"/>
        </w:rPr>
        <w:t xml:space="preserve">справа </w:t>
      </w:r>
      <w:r w:rsidR="00572E92">
        <w:rPr>
          <w:position w:val="0"/>
          <w:sz w:val="26"/>
          <w:szCs w:val="26"/>
          <w:lang w:eastAsia="uk-UA"/>
        </w:rPr>
        <w:br/>
      </w:r>
      <w:r w:rsidR="000A2589">
        <w:rPr>
          <w:position w:val="0"/>
          <w:sz w:val="26"/>
          <w:szCs w:val="26"/>
          <w:lang w:eastAsia="uk-UA"/>
        </w:rPr>
        <w:t>№ 914/1458/19</w:t>
      </w:r>
      <w:r w:rsidR="00572E92">
        <w:rPr>
          <w:position w:val="0"/>
          <w:sz w:val="26"/>
          <w:szCs w:val="26"/>
          <w:lang w:eastAsia="uk-UA"/>
        </w:rPr>
        <w:t>)</w:t>
      </w:r>
      <w:r w:rsidR="000A2589">
        <w:rPr>
          <w:position w:val="0"/>
          <w:sz w:val="26"/>
          <w:szCs w:val="26"/>
          <w:lang w:eastAsia="uk-UA"/>
        </w:rPr>
        <w:t xml:space="preserve">; 23.10.2019 – 30.10.2019 </w:t>
      </w:r>
      <w:r w:rsidR="00572E92">
        <w:rPr>
          <w:position w:val="0"/>
          <w:sz w:val="26"/>
          <w:szCs w:val="26"/>
          <w:lang w:eastAsia="uk-UA"/>
        </w:rPr>
        <w:t>(</w:t>
      </w:r>
      <w:r w:rsidR="000A2589">
        <w:rPr>
          <w:position w:val="0"/>
          <w:sz w:val="26"/>
          <w:szCs w:val="26"/>
          <w:lang w:eastAsia="uk-UA"/>
        </w:rPr>
        <w:t>справа № 466/5800/19</w:t>
      </w:r>
      <w:r w:rsidR="00572E92">
        <w:rPr>
          <w:position w:val="0"/>
          <w:sz w:val="26"/>
          <w:szCs w:val="26"/>
          <w:lang w:eastAsia="uk-UA"/>
        </w:rPr>
        <w:t>)</w:t>
      </w:r>
      <w:r w:rsidR="000A2589">
        <w:rPr>
          <w:position w:val="0"/>
          <w:sz w:val="26"/>
          <w:szCs w:val="26"/>
          <w:lang w:eastAsia="uk-UA"/>
        </w:rPr>
        <w:t xml:space="preserve">. </w:t>
      </w:r>
    </w:p>
    <w:p w:rsidR="00132986" w:rsidRDefault="000A2589" w:rsidP="00EF6406">
      <w:pPr>
        <w:shd w:val="clear" w:color="auto" w:fill="FFFFFF"/>
        <w:spacing w:line="240" w:lineRule="auto"/>
        <w:ind w:leftChars="0" w:left="0" w:firstLineChars="271" w:firstLine="705"/>
        <w:contextualSpacing/>
        <w:jc w:val="both"/>
        <w:textDirection w:val="lrTb"/>
        <w:textAlignment w:val="auto"/>
        <w:outlineLvl w:val="9"/>
        <w:rPr>
          <w:sz w:val="26"/>
          <w:szCs w:val="26"/>
        </w:rPr>
      </w:pPr>
      <w:r>
        <w:rPr>
          <w:position w:val="0"/>
          <w:sz w:val="26"/>
          <w:szCs w:val="26"/>
          <w:lang w:eastAsia="uk-UA"/>
        </w:rPr>
        <w:t xml:space="preserve">З вказаного переліку вбачається, що Кіт М.С. </w:t>
      </w:r>
      <w:r w:rsidR="00656D98">
        <w:rPr>
          <w:position w:val="0"/>
          <w:sz w:val="26"/>
          <w:szCs w:val="26"/>
          <w:lang w:eastAsia="uk-UA"/>
        </w:rPr>
        <w:t xml:space="preserve">не </w:t>
      </w:r>
      <w:r w:rsidR="00655759">
        <w:rPr>
          <w:position w:val="0"/>
          <w:sz w:val="26"/>
          <w:szCs w:val="26"/>
          <w:lang w:eastAsia="uk-UA"/>
        </w:rPr>
        <w:t>зазначила жодного</w:t>
      </w:r>
      <w:r w:rsidR="00656D98">
        <w:rPr>
          <w:position w:val="0"/>
          <w:sz w:val="26"/>
          <w:szCs w:val="26"/>
          <w:lang w:eastAsia="uk-UA"/>
        </w:rPr>
        <w:t xml:space="preserve"> судов</w:t>
      </w:r>
      <w:r w:rsidR="00655759">
        <w:rPr>
          <w:position w:val="0"/>
          <w:sz w:val="26"/>
          <w:szCs w:val="26"/>
          <w:lang w:eastAsia="uk-UA"/>
        </w:rPr>
        <w:t xml:space="preserve">ого </w:t>
      </w:r>
      <w:r w:rsidR="00656D98">
        <w:rPr>
          <w:position w:val="0"/>
          <w:sz w:val="26"/>
          <w:szCs w:val="26"/>
          <w:lang w:eastAsia="uk-UA"/>
        </w:rPr>
        <w:t xml:space="preserve"> рішен</w:t>
      </w:r>
      <w:r w:rsidR="00655759">
        <w:rPr>
          <w:position w:val="0"/>
          <w:sz w:val="26"/>
          <w:szCs w:val="26"/>
          <w:lang w:eastAsia="uk-UA"/>
        </w:rPr>
        <w:t>ня</w:t>
      </w:r>
      <w:r w:rsidR="00656D98">
        <w:rPr>
          <w:position w:val="0"/>
          <w:sz w:val="26"/>
          <w:szCs w:val="26"/>
          <w:lang w:eastAsia="uk-UA"/>
        </w:rPr>
        <w:t>, як</w:t>
      </w:r>
      <w:r w:rsidR="00655759">
        <w:rPr>
          <w:position w:val="0"/>
          <w:sz w:val="26"/>
          <w:szCs w:val="26"/>
          <w:lang w:eastAsia="uk-UA"/>
        </w:rPr>
        <w:t>е</w:t>
      </w:r>
      <w:r w:rsidR="00656D98">
        <w:rPr>
          <w:position w:val="0"/>
          <w:sz w:val="26"/>
          <w:szCs w:val="26"/>
          <w:lang w:eastAsia="uk-UA"/>
        </w:rPr>
        <w:t xml:space="preserve"> б підтверджувал</w:t>
      </w:r>
      <w:r w:rsidR="00655759">
        <w:rPr>
          <w:position w:val="0"/>
          <w:sz w:val="26"/>
          <w:szCs w:val="26"/>
          <w:lang w:eastAsia="uk-UA"/>
        </w:rPr>
        <w:t>о</w:t>
      </w:r>
      <w:r w:rsidR="00656D98">
        <w:rPr>
          <w:position w:val="0"/>
          <w:sz w:val="26"/>
          <w:szCs w:val="26"/>
          <w:lang w:eastAsia="uk-UA"/>
        </w:rPr>
        <w:t xml:space="preserve"> досвід професійної діяльності </w:t>
      </w:r>
      <w:r w:rsidR="00656D98" w:rsidRPr="0066606C">
        <w:rPr>
          <w:position w:val="0"/>
          <w:sz w:val="26"/>
          <w:szCs w:val="26"/>
          <w:lang w:eastAsia="uk-UA"/>
        </w:rPr>
        <w:t>адвоката щодо здійснення представниц</w:t>
      </w:r>
      <w:r w:rsidR="00656D98">
        <w:rPr>
          <w:position w:val="0"/>
          <w:sz w:val="26"/>
          <w:szCs w:val="26"/>
          <w:lang w:eastAsia="uk-UA"/>
        </w:rPr>
        <w:t xml:space="preserve">тва </w:t>
      </w:r>
      <w:r w:rsidR="00572E92">
        <w:rPr>
          <w:position w:val="0"/>
          <w:sz w:val="26"/>
          <w:szCs w:val="26"/>
          <w:lang w:eastAsia="uk-UA"/>
        </w:rPr>
        <w:t>в</w:t>
      </w:r>
      <w:r w:rsidR="00656D98">
        <w:rPr>
          <w:position w:val="0"/>
          <w:sz w:val="26"/>
          <w:szCs w:val="26"/>
          <w:lang w:eastAsia="uk-UA"/>
        </w:rPr>
        <w:t xml:space="preserve"> суді</w:t>
      </w:r>
      <w:r w:rsidR="00132986">
        <w:rPr>
          <w:position w:val="0"/>
          <w:sz w:val="26"/>
          <w:szCs w:val="26"/>
          <w:lang w:eastAsia="uk-UA"/>
        </w:rPr>
        <w:t xml:space="preserve"> за 2023 рік. Оскільки свідоцтво </w:t>
      </w:r>
      <w:r w:rsidR="00FC009E">
        <w:rPr>
          <w:position w:val="0"/>
          <w:sz w:val="26"/>
          <w:szCs w:val="26"/>
          <w:lang w:eastAsia="uk-UA"/>
        </w:rPr>
        <w:t xml:space="preserve">про </w:t>
      </w:r>
      <w:r w:rsidR="00132986">
        <w:rPr>
          <w:position w:val="0"/>
          <w:sz w:val="26"/>
          <w:szCs w:val="26"/>
          <w:lang w:eastAsia="uk-UA"/>
        </w:rPr>
        <w:t>право</w:t>
      </w:r>
      <w:r w:rsidR="00FC009E">
        <w:rPr>
          <w:position w:val="0"/>
          <w:sz w:val="26"/>
          <w:szCs w:val="26"/>
          <w:lang w:eastAsia="uk-UA"/>
        </w:rPr>
        <w:t xml:space="preserve"> на</w:t>
      </w:r>
      <w:r w:rsidR="00132986">
        <w:rPr>
          <w:position w:val="0"/>
          <w:sz w:val="26"/>
          <w:szCs w:val="26"/>
          <w:lang w:eastAsia="uk-UA"/>
        </w:rPr>
        <w:t xml:space="preserve"> заняття адвокатською діяльністю Кіт М.С. отримала </w:t>
      </w:r>
      <w:r w:rsidR="00132986" w:rsidRPr="00F75976">
        <w:rPr>
          <w:sz w:val="26"/>
          <w:szCs w:val="26"/>
        </w:rPr>
        <w:t>2</w:t>
      </w:r>
      <w:r w:rsidR="00132986">
        <w:rPr>
          <w:sz w:val="26"/>
          <w:szCs w:val="26"/>
        </w:rPr>
        <w:t>8</w:t>
      </w:r>
      <w:r w:rsidR="00132986" w:rsidRPr="00F75976">
        <w:rPr>
          <w:sz w:val="26"/>
          <w:szCs w:val="26"/>
        </w:rPr>
        <w:t xml:space="preserve"> </w:t>
      </w:r>
      <w:r w:rsidR="00132986">
        <w:rPr>
          <w:sz w:val="26"/>
          <w:szCs w:val="26"/>
        </w:rPr>
        <w:t>жовтня</w:t>
      </w:r>
      <w:r w:rsidR="00132986" w:rsidRPr="00F75976">
        <w:rPr>
          <w:sz w:val="26"/>
          <w:szCs w:val="26"/>
        </w:rPr>
        <w:t xml:space="preserve"> 20</w:t>
      </w:r>
      <w:r w:rsidR="00132986">
        <w:rPr>
          <w:sz w:val="26"/>
          <w:szCs w:val="26"/>
        </w:rPr>
        <w:t xml:space="preserve">18 року, то </w:t>
      </w:r>
      <w:r w:rsidR="00E52523">
        <w:rPr>
          <w:sz w:val="26"/>
          <w:szCs w:val="26"/>
        </w:rPr>
        <w:t xml:space="preserve">її стаж адвокатської діяльності </w:t>
      </w:r>
      <w:r w:rsidR="00132986">
        <w:rPr>
          <w:sz w:val="26"/>
          <w:szCs w:val="26"/>
        </w:rPr>
        <w:t xml:space="preserve">до </w:t>
      </w:r>
      <w:r w:rsidR="00572E92">
        <w:rPr>
          <w:sz w:val="26"/>
          <w:szCs w:val="26"/>
        </w:rPr>
        <w:t>моменту</w:t>
      </w:r>
      <w:r w:rsidR="00132986">
        <w:rPr>
          <w:sz w:val="26"/>
          <w:szCs w:val="26"/>
        </w:rPr>
        <w:t xml:space="preserve"> подання заяви про участь у </w:t>
      </w:r>
      <w:r w:rsidR="00572E92">
        <w:rPr>
          <w:sz w:val="26"/>
          <w:szCs w:val="26"/>
        </w:rPr>
        <w:t>К</w:t>
      </w:r>
      <w:r w:rsidR="00132986">
        <w:rPr>
          <w:sz w:val="26"/>
          <w:szCs w:val="26"/>
        </w:rPr>
        <w:t xml:space="preserve">онкурсі </w:t>
      </w:r>
      <w:r w:rsidR="00264AA9">
        <w:rPr>
          <w:sz w:val="26"/>
          <w:szCs w:val="26"/>
        </w:rPr>
        <w:t>(без урахування не підтверджено</w:t>
      </w:r>
      <w:r w:rsidR="00572E92">
        <w:rPr>
          <w:sz w:val="26"/>
          <w:szCs w:val="26"/>
        </w:rPr>
        <w:t>го</w:t>
      </w:r>
      <w:r w:rsidR="00264AA9">
        <w:rPr>
          <w:sz w:val="26"/>
          <w:szCs w:val="26"/>
        </w:rPr>
        <w:t xml:space="preserve"> документально 2023 року)</w:t>
      </w:r>
      <w:r w:rsidR="00132986">
        <w:rPr>
          <w:sz w:val="26"/>
          <w:szCs w:val="26"/>
        </w:rPr>
        <w:t xml:space="preserve"> </w:t>
      </w:r>
      <w:r w:rsidR="00E52523">
        <w:rPr>
          <w:sz w:val="26"/>
          <w:szCs w:val="26"/>
        </w:rPr>
        <w:t>с</w:t>
      </w:r>
      <w:r w:rsidR="00572E92">
        <w:rPr>
          <w:sz w:val="26"/>
          <w:szCs w:val="26"/>
        </w:rPr>
        <w:t>тановив</w:t>
      </w:r>
      <w:r w:rsidR="00132986">
        <w:rPr>
          <w:sz w:val="26"/>
          <w:szCs w:val="26"/>
        </w:rPr>
        <w:t xml:space="preserve"> </w:t>
      </w:r>
      <w:r w:rsidR="00264AA9">
        <w:rPr>
          <w:sz w:val="26"/>
          <w:szCs w:val="26"/>
        </w:rPr>
        <w:t>6</w:t>
      </w:r>
      <w:r w:rsidR="00132986">
        <w:rPr>
          <w:sz w:val="26"/>
          <w:szCs w:val="26"/>
        </w:rPr>
        <w:t xml:space="preserve"> років 1 місяць </w:t>
      </w:r>
      <w:r w:rsidR="00572E92">
        <w:rPr>
          <w:sz w:val="26"/>
          <w:szCs w:val="26"/>
        </w:rPr>
        <w:br/>
      </w:r>
      <w:r w:rsidR="00AA5C19">
        <w:rPr>
          <w:sz w:val="26"/>
          <w:szCs w:val="26"/>
        </w:rPr>
        <w:t xml:space="preserve">24 дні. </w:t>
      </w:r>
      <w:r w:rsidR="00264AA9">
        <w:rPr>
          <w:sz w:val="26"/>
          <w:szCs w:val="26"/>
        </w:rPr>
        <w:t>Тобто</w:t>
      </w:r>
      <w:r w:rsidR="00E52523">
        <w:rPr>
          <w:sz w:val="26"/>
          <w:szCs w:val="26"/>
        </w:rPr>
        <w:t xml:space="preserve"> </w:t>
      </w:r>
      <w:r w:rsidR="00D47F80">
        <w:rPr>
          <w:sz w:val="26"/>
          <w:szCs w:val="26"/>
        </w:rPr>
        <w:t>вимог</w:t>
      </w:r>
      <w:r w:rsidR="00155649">
        <w:rPr>
          <w:sz w:val="26"/>
          <w:szCs w:val="26"/>
        </w:rPr>
        <w:t>у</w:t>
      </w:r>
      <w:r w:rsidR="00D47F80">
        <w:rPr>
          <w:sz w:val="26"/>
          <w:szCs w:val="26"/>
        </w:rPr>
        <w:t xml:space="preserve"> Закону</w:t>
      </w:r>
      <w:r w:rsidR="00D637AB">
        <w:rPr>
          <w:sz w:val="26"/>
          <w:szCs w:val="26"/>
        </w:rPr>
        <w:t xml:space="preserve"> щодо </w:t>
      </w:r>
      <w:r w:rsidR="00085AB6">
        <w:rPr>
          <w:sz w:val="26"/>
          <w:szCs w:val="26"/>
        </w:rPr>
        <w:t xml:space="preserve">наявності </w:t>
      </w:r>
      <w:r w:rsidR="00D637AB">
        <w:rPr>
          <w:sz w:val="26"/>
          <w:szCs w:val="26"/>
        </w:rPr>
        <w:t>досвіду</w:t>
      </w:r>
      <w:r w:rsidR="00C01F32">
        <w:rPr>
          <w:sz w:val="26"/>
          <w:szCs w:val="26"/>
        </w:rPr>
        <w:t xml:space="preserve"> </w:t>
      </w:r>
      <w:r w:rsidR="00155649">
        <w:rPr>
          <w:sz w:val="26"/>
          <w:szCs w:val="26"/>
        </w:rPr>
        <w:t>в</w:t>
      </w:r>
      <w:r w:rsidR="00924E3C">
        <w:rPr>
          <w:sz w:val="26"/>
          <w:szCs w:val="26"/>
        </w:rPr>
        <w:t xml:space="preserve"> розумінні </w:t>
      </w:r>
      <w:r w:rsidR="002563BB" w:rsidRPr="002222F2">
        <w:rPr>
          <w:sz w:val="26"/>
          <w:szCs w:val="26"/>
        </w:rPr>
        <w:t xml:space="preserve">підпункту </w:t>
      </w:r>
      <w:r w:rsidR="002563BB">
        <w:rPr>
          <w:sz w:val="26"/>
          <w:szCs w:val="26"/>
          <w:lang w:val="en-US"/>
        </w:rPr>
        <w:t>3</w:t>
      </w:r>
      <w:r w:rsidR="002563BB" w:rsidRPr="002222F2">
        <w:rPr>
          <w:sz w:val="26"/>
          <w:szCs w:val="26"/>
        </w:rPr>
        <w:t xml:space="preserve"> пункту 85 розділу XII</w:t>
      </w:r>
      <w:r w:rsidR="00924E3C">
        <w:rPr>
          <w:sz w:val="26"/>
          <w:szCs w:val="26"/>
        </w:rPr>
        <w:t xml:space="preserve"> Закону</w:t>
      </w:r>
      <w:r w:rsidR="00EF6406">
        <w:rPr>
          <w:sz w:val="26"/>
          <w:szCs w:val="26"/>
        </w:rPr>
        <w:t xml:space="preserve"> </w:t>
      </w:r>
      <w:r w:rsidR="00155649">
        <w:rPr>
          <w:sz w:val="26"/>
          <w:szCs w:val="26"/>
        </w:rPr>
        <w:t>к</w:t>
      </w:r>
      <w:r w:rsidR="00264AA9">
        <w:rPr>
          <w:sz w:val="26"/>
          <w:szCs w:val="26"/>
        </w:rPr>
        <w:t>андидатом</w:t>
      </w:r>
      <w:r w:rsidR="00EF6406">
        <w:rPr>
          <w:sz w:val="26"/>
          <w:szCs w:val="26"/>
        </w:rPr>
        <w:t xml:space="preserve"> </w:t>
      </w:r>
      <w:r w:rsidR="00264AA9">
        <w:rPr>
          <w:sz w:val="26"/>
          <w:szCs w:val="26"/>
        </w:rPr>
        <w:t>належним чином</w:t>
      </w:r>
      <w:r w:rsidR="00085AB6">
        <w:rPr>
          <w:sz w:val="26"/>
          <w:szCs w:val="26"/>
        </w:rPr>
        <w:t xml:space="preserve"> </w:t>
      </w:r>
      <w:r w:rsidR="00264AA9">
        <w:rPr>
          <w:sz w:val="26"/>
          <w:szCs w:val="26"/>
        </w:rPr>
        <w:t>не підтверджен</w:t>
      </w:r>
      <w:r w:rsidR="00155649">
        <w:rPr>
          <w:sz w:val="26"/>
          <w:szCs w:val="26"/>
        </w:rPr>
        <w:t>о</w:t>
      </w:r>
      <w:r w:rsidR="00EF6406">
        <w:rPr>
          <w:sz w:val="26"/>
          <w:szCs w:val="26"/>
        </w:rPr>
        <w:t>.</w:t>
      </w:r>
      <w:r w:rsidR="00E52523">
        <w:rPr>
          <w:sz w:val="26"/>
          <w:szCs w:val="26"/>
        </w:rPr>
        <w:t xml:space="preserve"> </w:t>
      </w:r>
    </w:p>
    <w:p w:rsidR="00655759" w:rsidRPr="00EF6406" w:rsidRDefault="00655759" w:rsidP="00EF6406">
      <w:pPr>
        <w:shd w:val="clear" w:color="auto" w:fill="FFFFFF"/>
        <w:spacing w:line="240" w:lineRule="auto"/>
        <w:ind w:leftChars="0" w:left="0" w:firstLineChars="271" w:firstLine="705"/>
        <w:contextualSpacing/>
        <w:jc w:val="both"/>
        <w:textDirection w:val="lrTb"/>
        <w:textAlignment w:val="auto"/>
        <w:outlineLvl w:val="9"/>
        <w:rPr>
          <w:sz w:val="26"/>
          <w:szCs w:val="26"/>
        </w:rPr>
      </w:pPr>
      <w:r>
        <w:rPr>
          <w:sz w:val="26"/>
          <w:szCs w:val="26"/>
        </w:rPr>
        <w:t>Крім того, Кіт М.С. у поданих до Комісії документах долучила судові рішення</w:t>
      </w:r>
      <w:r w:rsidR="00D637AB">
        <w:rPr>
          <w:sz w:val="26"/>
          <w:szCs w:val="26"/>
        </w:rPr>
        <w:t xml:space="preserve">, які не </w:t>
      </w:r>
      <w:r w:rsidR="00155649">
        <w:rPr>
          <w:sz w:val="26"/>
          <w:szCs w:val="26"/>
        </w:rPr>
        <w:t>вказані</w:t>
      </w:r>
      <w:r w:rsidR="00D637AB">
        <w:rPr>
          <w:sz w:val="26"/>
          <w:szCs w:val="26"/>
        </w:rPr>
        <w:t xml:space="preserve"> </w:t>
      </w:r>
      <w:r w:rsidR="00BB61A9">
        <w:rPr>
          <w:sz w:val="26"/>
          <w:szCs w:val="26"/>
        </w:rPr>
        <w:t>в</w:t>
      </w:r>
      <w:r w:rsidR="00D637AB">
        <w:rPr>
          <w:sz w:val="26"/>
          <w:szCs w:val="26"/>
        </w:rPr>
        <w:t xml:space="preserve"> </w:t>
      </w:r>
      <w:r w:rsidR="00D637AB" w:rsidRPr="0066606C">
        <w:rPr>
          <w:position w:val="0"/>
          <w:sz w:val="26"/>
          <w:szCs w:val="26"/>
          <w:lang w:eastAsia="uk-UA"/>
        </w:rPr>
        <w:t>пункті 6.7 розд</w:t>
      </w:r>
      <w:r w:rsidR="00D637AB">
        <w:rPr>
          <w:position w:val="0"/>
          <w:sz w:val="26"/>
          <w:szCs w:val="26"/>
          <w:lang w:eastAsia="uk-UA"/>
        </w:rPr>
        <w:t>ілу 6 анкети кандидата</w:t>
      </w:r>
      <w:r>
        <w:rPr>
          <w:sz w:val="26"/>
          <w:szCs w:val="26"/>
        </w:rPr>
        <w:t xml:space="preserve">, де зазначено про її участь як представника або адвоката, однак жодне з них не відображає період діяльності за </w:t>
      </w:r>
      <w:r w:rsidR="00155649">
        <w:rPr>
          <w:sz w:val="26"/>
          <w:szCs w:val="26"/>
        </w:rPr>
        <w:br/>
      </w:r>
      <w:r>
        <w:rPr>
          <w:sz w:val="26"/>
          <w:szCs w:val="26"/>
        </w:rPr>
        <w:t xml:space="preserve">2023 рік. </w:t>
      </w:r>
    </w:p>
    <w:p w:rsidR="00C534B3" w:rsidRDefault="00C01F32" w:rsidP="004C32F5">
      <w:pPr>
        <w:shd w:val="clear" w:color="auto" w:fill="FFFFFF"/>
        <w:spacing w:line="240" w:lineRule="auto"/>
        <w:ind w:leftChars="0" w:left="0" w:firstLineChars="271" w:firstLine="705"/>
        <w:contextualSpacing/>
        <w:jc w:val="both"/>
        <w:textDirection w:val="lrTb"/>
        <w:textAlignment w:val="auto"/>
        <w:outlineLvl w:val="9"/>
        <w:rPr>
          <w:position w:val="0"/>
          <w:sz w:val="26"/>
          <w:szCs w:val="26"/>
          <w:lang w:eastAsia="uk-UA"/>
        </w:rPr>
      </w:pPr>
      <w:r w:rsidRPr="00F97D26">
        <w:rPr>
          <w:rFonts w:ascii="ProbaPro" w:hAnsi="ProbaPro"/>
          <w:color w:val="000000"/>
          <w:sz w:val="26"/>
          <w:szCs w:val="26"/>
          <w:shd w:val="clear" w:color="auto" w:fill="FFFFFF"/>
        </w:rPr>
        <w:t>Комісією встановлено, що</w:t>
      </w:r>
      <w:r>
        <w:rPr>
          <w:rFonts w:ascii="ProbaPro" w:hAnsi="ProbaPro"/>
          <w:color w:val="000000"/>
          <w:sz w:val="26"/>
          <w:szCs w:val="26"/>
          <w:shd w:val="clear" w:color="auto" w:fill="FFFFFF"/>
        </w:rPr>
        <w:t xml:space="preserve"> надані Кіт М.С. судові рішення за 2014–2017 роки не можуть свідчити про її </w:t>
      </w:r>
      <w:r>
        <w:rPr>
          <w:position w:val="0"/>
          <w:sz w:val="26"/>
          <w:szCs w:val="26"/>
          <w:lang w:eastAsia="uk-UA"/>
        </w:rPr>
        <w:t xml:space="preserve">досвід професійної діяльності як </w:t>
      </w:r>
      <w:r w:rsidRPr="0066606C">
        <w:rPr>
          <w:position w:val="0"/>
          <w:sz w:val="26"/>
          <w:szCs w:val="26"/>
          <w:lang w:eastAsia="uk-UA"/>
        </w:rPr>
        <w:t>адвоката</w:t>
      </w:r>
      <w:r>
        <w:rPr>
          <w:position w:val="0"/>
          <w:sz w:val="26"/>
          <w:szCs w:val="26"/>
          <w:lang w:eastAsia="uk-UA"/>
        </w:rPr>
        <w:t xml:space="preserve">, оскільки вказують на період діяльності до отримання свідоцтва </w:t>
      </w:r>
      <w:r w:rsidR="00D637AB">
        <w:rPr>
          <w:position w:val="0"/>
          <w:sz w:val="26"/>
          <w:szCs w:val="26"/>
          <w:lang w:eastAsia="uk-UA"/>
        </w:rPr>
        <w:t>про право на заняття</w:t>
      </w:r>
      <w:r>
        <w:rPr>
          <w:position w:val="0"/>
          <w:sz w:val="26"/>
          <w:szCs w:val="26"/>
          <w:lang w:eastAsia="uk-UA"/>
        </w:rPr>
        <w:t xml:space="preserve"> адвокатсько</w:t>
      </w:r>
      <w:r w:rsidR="00D637AB">
        <w:rPr>
          <w:position w:val="0"/>
          <w:sz w:val="26"/>
          <w:szCs w:val="26"/>
          <w:lang w:eastAsia="uk-UA"/>
        </w:rPr>
        <w:t>ю</w:t>
      </w:r>
      <w:r>
        <w:rPr>
          <w:position w:val="0"/>
          <w:sz w:val="26"/>
          <w:szCs w:val="26"/>
          <w:lang w:eastAsia="uk-UA"/>
        </w:rPr>
        <w:t xml:space="preserve"> діяльн</w:t>
      </w:r>
      <w:r w:rsidR="00D637AB">
        <w:rPr>
          <w:position w:val="0"/>
          <w:sz w:val="26"/>
          <w:szCs w:val="26"/>
          <w:lang w:eastAsia="uk-UA"/>
        </w:rPr>
        <w:t>істю</w:t>
      </w:r>
      <w:r w:rsidR="00BB61A9">
        <w:rPr>
          <w:position w:val="0"/>
          <w:sz w:val="26"/>
          <w:szCs w:val="26"/>
          <w:lang w:eastAsia="uk-UA"/>
        </w:rPr>
        <w:t>. Так</w:t>
      </w:r>
      <w:r>
        <w:rPr>
          <w:position w:val="0"/>
          <w:sz w:val="26"/>
          <w:szCs w:val="26"/>
          <w:lang w:eastAsia="uk-UA"/>
        </w:rPr>
        <w:t xml:space="preserve">, вона здійснювала представництво інтересів сторін, а не адвокатську діяльність. </w:t>
      </w:r>
    </w:p>
    <w:p w:rsidR="004132C2" w:rsidRPr="00833A04" w:rsidRDefault="00EC72C0" w:rsidP="004132C2">
      <w:pPr>
        <w:pStyle w:val="rtejustify"/>
        <w:shd w:val="clear" w:color="auto" w:fill="FFFFFF"/>
        <w:spacing w:before="0" w:beforeAutospacing="0" w:after="0" w:afterAutospacing="0"/>
        <w:ind w:left="-2" w:firstLineChars="271" w:firstLine="705"/>
        <w:contextualSpacing/>
        <w:jc w:val="both"/>
        <w:rPr>
          <w:sz w:val="26"/>
          <w:szCs w:val="26"/>
          <w:lang w:val="en-US"/>
        </w:rPr>
      </w:pPr>
      <w:r>
        <w:rPr>
          <w:sz w:val="26"/>
          <w:szCs w:val="26"/>
        </w:rPr>
        <w:t xml:space="preserve">Комісія </w:t>
      </w:r>
      <w:r w:rsidR="00BB61A9">
        <w:rPr>
          <w:sz w:val="26"/>
          <w:szCs w:val="26"/>
        </w:rPr>
        <w:t xml:space="preserve">також </w:t>
      </w:r>
      <w:r>
        <w:rPr>
          <w:sz w:val="26"/>
          <w:szCs w:val="26"/>
        </w:rPr>
        <w:t xml:space="preserve">зауважує, що </w:t>
      </w:r>
      <w:r w:rsidR="004132C2">
        <w:rPr>
          <w:sz w:val="26"/>
          <w:szCs w:val="26"/>
        </w:rPr>
        <w:t>Кіт М.С. не надала документів</w:t>
      </w:r>
      <w:r w:rsidR="00833A04">
        <w:rPr>
          <w:sz w:val="26"/>
          <w:szCs w:val="26"/>
        </w:rPr>
        <w:t xml:space="preserve"> за період адвокатської діяльності, зокрема судових рішень,</w:t>
      </w:r>
      <w:r w:rsidR="004132C2">
        <w:rPr>
          <w:sz w:val="26"/>
          <w:szCs w:val="26"/>
        </w:rPr>
        <w:t xml:space="preserve"> що посвідчують її </w:t>
      </w:r>
      <w:r w:rsidR="004132C2" w:rsidRPr="002222F2">
        <w:rPr>
          <w:sz w:val="26"/>
          <w:szCs w:val="26"/>
        </w:rPr>
        <w:t>досвід професійної діяльності адвоката, у тому числі щодо здійснення представництва в публічно-правових спорах в адміністративних судах</w:t>
      </w:r>
      <w:r w:rsidR="00833A04">
        <w:rPr>
          <w:sz w:val="26"/>
          <w:szCs w:val="26"/>
        </w:rPr>
        <w:t xml:space="preserve">. Єдиним винятком є ухвала про залишення </w:t>
      </w:r>
      <w:r w:rsidR="00833A04">
        <w:rPr>
          <w:sz w:val="26"/>
          <w:szCs w:val="26"/>
        </w:rPr>
        <w:lastRenderedPageBreak/>
        <w:t xml:space="preserve">позовної заяви без розгляду </w:t>
      </w:r>
      <w:r w:rsidR="009A7F87">
        <w:rPr>
          <w:sz w:val="26"/>
          <w:szCs w:val="26"/>
        </w:rPr>
        <w:t>від 17 червня 2020 року у справі № 380/2428/20</w:t>
      </w:r>
      <w:r w:rsidR="00A13EA2">
        <w:rPr>
          <w:sz w:val="26"/>
          <w:szCs w:val="26"/>
        </w:rPr>
        <w:t xml:space="preserve">, однак </w:t>
      </w:r>
      <w:r w:rsidR="00BB61A9">
        <w:rPr>
          <w:sz w:val="26"/>
          <w:szCs w:val="26"/>
        </w:rPr>
        <w:t>ц</w:t>
      </w:r>
      <w:r w:rsidR="00A13EA2">
        <w:rPr>
          <w:sz w:val="26"/>
          <w:szCs w:val="26"/>
        </w:rPr>
        <w:t xml:space="preserve">е судове рішення </w:t>
      </w:r>
      <w:r>
        <w:rPr>
          <w:sz w:val="26"/>
          <w:szCs w:val="26"/>
        </w:rPr>
        <w:t xml:space="preserve">не </w:t>
      </w:r>
      <w:r w:rsidR="00A13EA2">
        <w:rPr>
          <w:sz w:val="26"/>
          <w:szCs w:val="26"/>
        </w:rPr>
        <w:t xml:space="preserve">є </w:t>
      </w:r>
      <w:r>
        <w:rPr>
          <w:sz w:val="26"/>
          <w:szCs w:val="26"/>
        </w:rPr>
        <w:t>належним підтвердженням досвіду здійснення представництва в публічно-правових спорах в адміністративних судах, оскільки з наданих документів не вбачається, що справа розглядалася</w:t>
      </w:r>
      <w:r w:rsidR="00DD1011">
        <w:rPr>
          <w:sz w:val="26"/>
          <w:szCs w:val="26"/>
        </w:rPr>
        <w:t xml:space="preserve"> судом</w:t>
      </w:r>
      <w:r>
        <w:rPr>
          <w:sz w:val="26"/>
          <w:szCs w:val="26"/>
        </w:rPr>
        <w:t xml:space="preserve"> </w:t>
      </w:r>
      <w:r w:rsidR="00A13EA2">
        <w:rPr>
          <w:sz w:val="26"/>
          <w:szCs w:val="26"/>
        </w:rPr>
        <w:t>по суті</w:t>
      </w:r>
      <w:r>
        <w:rPr>
          <w:sz w:val="26"/>
          <w:szCs w:val="26"/>
        </w:rPr>
        <w:t xml:space="preserve">. </w:t>
      </w:r>
    </w:p>
    <w:p w:rsidR="0066606C" w:rsidRPr="0066606C" w:rsidRDefault="0066606C" w:rsidP="004C32F5">
      <w:pPr>
        <w:shd w:val="clear" w:color="auto" w:fill="FFFFFF"/>
        <w:spacing w:line="240" w:lineRule="auto"/>
        <w:ind w:leftChars="0" w:left="0" w:firstLineChars="271" w:firstLine="705"/>
        <w:contextualSpacing/>
        <w:jc w:val="both"/>
        <w:textDirection w:val="lrTb"/>
        <w:textAlignment w:val="auto"/>
        <w:outlineLvl w:val="9"/>
        <w:rPr>
          <w:position w:val="0"/>
          <w:sz w:val="26"/>
          <w:szCs w:val="26"/>
          <w:lang w:eastAsia="uk-UA"/>
        </w:rPr>
      </w:pPr>
      <w:r w:rsidRPr="00F97D26">
        <w:rPr>
          <w:rFonts w:ascii="ProbaPro" w:hAnsi="ProbaPro"/>
          <w:color w:val="000000"/>
          <w:sz w:val="26"/>
          <w:szCs w:val="26"/>
          <w:shd w:val="clear" w:color="auto" w:fill="FFFFFF"/>
        </w:rPr>
        <w:t>З урахуванням викладеного Комісією</w:t>
      </w:r>
      <w:r w:rsidR="00AF370C">
        <w:rPr>
          <w:rFonts w:ascii="ProbaPro" w:hAnsi="ProbaPro"/>
          <w:color w:val="000000"/>
          <w:sz w:val="26"/>
          <w:szCs w:val="26"/>
          <w:shd w:val="clear" w:color="auto" w:fill="FFFFFF"/>
        </w:rPr>
        <w:t xml:space="preserve"> не</w:t>
      </w:r>
      <w:r w:rsidRPr="00F97D26">
        <w:rPr>
          <w:rFonts w:ascii="ProbaPro" w:hAnsi="ProbaPro"/>
          <w:color w:val="000000"/>
          <w:sz w:val="26"/>
          <w:szCs w:val="26"/>
          <w:shd w:val="clear" w:color="auto" w:fill="FFFFFF"/>
        </w:rPr>
        <w:t xml:space="preserve"> встановлено </w:t>
      </w:r>
      <w:r w:rsidR="00AF370C">
        <w:rPr>
          <w:rFonts w:ascii="ProbaPro" w:hAnsi="ProbaPro"/>
          <w:color w:val="000000"/>
          <w:sz w:val="26"/>
          <w:szCs w:val="26"/>
          <w:shd w:val="clear" w:color="auto" w:fill="FFFFFF"/>
        </w:rPr>
        <w:t>наявності</w:t>
      </w:r>
      <w:r w:rsidRPr="00F97D26">
        <w:rPr>
          <w:rFonts w:ascii="ProbaPro" w:hAnsi="ProbaPro"/>
          <w:color w:val="000000"/>
          <w:sz w:val="26"/>
          <w:szCs w:val="26"/>
          <w:shd w:val="clear" w:color="auto" w:fill="FFFFFF"/>
        </w:rPr>
        <w:t xml:space="preserve"> </w:t>
      </w:r>
      <w:r w:rsidR="009174CA">
        <w:rPr>
          <w:rFonts w:ascii="ProbaPro" w:hAnsi="ProbaPro"/>
          <w:color w:val="000000"/>
          <w:sz w:val="26"/>
          <w:szCs w:val="26"/>
          <w:shd w:val="clear" w:color="auto" w:fill="FFFFFF"/>
        </w:rPr>
        <w:t>в</w:t>
      </w:r>
      <w:r w:rsidR="00A57D5C" w:rsidRPr="00F97D26">
        <w:rPr>
          <w:rFonts w:ascii="ProbaPro" w:hAnsi="ProbaPro"/>
          <w:color w:val="000000"/>
          <w:sz w:val="26"/>
          <w:szCs w:val="26"/>
          <w:shd w:val="clear" w:color="auto" w:fill="FFFFFF"/>
        </w:rPr>
        <w:t xml:space="preserve"> </w:t>
      </w:r>
      <w:r w:rsidR="00EC72C0">
        <w:rPr>
          <w:rFonts w:ascii="ProbaPro" w:hAnsi="ProbaPro"/>
          <w:color w:val="000000"/>
          <w:sz w:val="26"/>
          <w:szCs w:val="26"/>
          <w:shd w:val="clear" w:color="auto" w:fill="FFFFFF"/>
        </w:rPr>
        <w:t>Кіт М.С.</w:t>
      </w:r>
      <w:r w:rsidR="00A57D5C" w:rsidRPr="00F97D26">
        <w:rPr>
          <w:rFonts w:ascii="ProbaPro" w:hAnsi="ProbaPro"/>
          <w:color w:val="000000"/>
          <w:sz w:val="26"/>
          <w:szCs w:val="26"/>
          <w:shd w:val="clear" w:color="auto" w:fill="FFFFFF"/>
        </w:rPr>
        <w:t xml:space="preserve"> </w:t>
      </w:r>
      <w:r w:rsidRPr="00F97D26">
        <w:rPr>
          <w:rFonts w:ascii="ProbaPro" w:hAnsi="ProbaPro"/>
          <w:color w:val="000000"/>
          <w:sz w:val="26"/>
          <w:szCs w:val="26"/>
          <w:shd w:val="clear" w:color="auto" w:fill="FFFFFF"/>
        </w:rPr>
        <w:t xml:space="preserve">досвіду </w:t>
      </w:r>
      <w:r w:rsidR="00C2679A" w:rsidRPr="00F97D26">
        <w:rPr>
          <w:rFonts w:ascii="ProbaPro" w:hAnsi="ProbaPro"/>
          <w:color w:val="000000"/>
          <w:sz w:val="26"/>
          <w:szCs w:val="26"/>
          <w:shd w:val="clear" w:color="auto" w:fill="FFFFFF"/>
        </w:rPr>
        <w:t>п</w:t>
      </w:r>
      <w:r w:rsidR="00A57D5C" w:rsidRPr="00F97D26">
        <w:rPr>
          <w:rFonts w:ascii="ProbaPro" w:hAnsi="ProbaPro"/>
          <w:color w:val="000000"/>
          <w:sz w:val="26"/>
          <w:szCs w:val="26"/>
          <w:shd w:val="clear" w:color="auto" w:fill="FFFFFF"/>
        </w:rPr>
        <w:t xml:space="preserve">рофесійної діяльності адвоката </w:t>
      </w:r>
      <w:r w:rsidR="00C2679A" w:rsidRPr="00F97D26">
        <w:rPr>
          <w:rFonts w:ascii="ProbaPro" w:hAnsi="ProbaPro"/>
          <w:color w:val="000000"/>
          <w:sz w:val="26"/>
          <w:szCs w:val="26"/>
          <w:shd w:val="clear" w:color="auto" w:fill="FFFFFF"/>
        </w:rPr>
        <w:t>щонайменше сім років</w:t>
      </w:r>
      <w:r w:rsidRPr="00F97D26">
        <w:rPr>
          <w:rFonts w:ascii="ProbaPro" w:hAnsi="ProbaPro"/>
          <w:color w:val="000000"/>
          <w:sz w:val="26"/>
          <w:szCs w:val="26"/>
          <w:shd w:val="clear" w:color="auto" w:fill="FFFFFF"/>
        </w:rPr>
        <w:t>, що є підставою</w:t>
      </w:r>
      <w:r w:rsidRPr="0066606C">
        <w:rPr>
          <w:position w:val="0"/>
          <w:sz w:val="26"/>
          <w:szCs w:val="26"/>
          <w:lang w:eastAsia="uk-UA"/>
        </w:rPr>
        <w:t xml:space="preserve"> для відмови в допуску до проходження кваліфікаційного</w:t>
      </w:r>
      <w:r w:rsidR="00C2679A">
        <w:rPr>
          <w:position w:val="0"/>
          <w:sz w:val="26"/>
          <w:szCs w:val="26"/>
          <w:lang w:eastAsia="uk-UA"/>
        </w:rPr>
        <w:t xml:space="preserve"> оцінювання та участі в Конкурсі</w:t>
      </w:r>
      <w:r w:rsidRPr="0066606C">
        <w:rPr>
          <w:position w:val="0"/>
          <w:sz w:val="26"/>
          <w:szCs w:val="26"/>
          <w:lang w:eastAsia="uk-UA"/>
        </w:rPr>
        <w:t>.</w:t>
      </w:r>
    </w:p>
    <w:p w:rsidR="00204A34" w:rsidRPr="002222F2" w:rsidRDefault="00204A34" w:rsidP="00204A34">
      <w:pPr>
        <w:shd w:val="clear" w:color="auto" w:fill="FFFFFF"/>
        <w:spacing w:line="240" w:lineRule="auto"/>
        <w:ind w:leftChars="0" w:left="0" w:firstLineChars="0" w:firstLine="709"/>
        <w:jc w:val="both"/>
        <w:textDirection w:val="lrTb"/>
        <w:textAlignment w:val="auto"/>
        <w:outlineLvl w:val="9"/>
        <w:rPr>
          <w:color w:val="000000"/>
          <w:position w:val="0"/>
          <w:sz w:val="26"/>
          <w:szCs w:val="26"/>
          <w:lang w:eastAsia="uk-UA"/>
        </w:rPr>
      </w:pPr>
      <w:r w:rsidRPr="002222F2">
        <w:rPr>
          <w:color w:val="000000"/>
          <w:position w:val="0"/>
          <w:sz w:val="26"/>
          <w:szCs w:val="26"/>
          <w:lang w:eastAsia="uk-UA"/>
        </w:rPr>
        <w:t>Керуючись статтями 93, 101 Закону України «Про судоустрій і статус суддів», Вища кваліфікаційна комісія суддів України одноголосно</w:t>
      </w:r>
    </w:p>
    <w:p w:rsidR="00204A34" w:rsidRPr="002222F2" w:rsidRDefault="00204A34" w:rsidP="00204A34">
      <w:pPr>
        <w:shd w:val="clear" w:color="auto" w:fill="FFFFFF"/>
        <w:spacing w:line="240" w:lineRule="auto"/>
        <w:ind w:leftChars="0" w:left="0" w:firstLineChars="0" w:firstLine="709"/>
        <w:jc w:val="both"/>
        <w:textDirection w:val="lrTb"/>
        <w:textAlignment w:val="auto"/>
        <w:outlineLvl w:val="9"/>
        <w:rPr>
          <w:color w:val="1D1D1B"/>
          <w:position w:val="0"/>
          <w:sz w:val="26"/>
          <w:szCs w:val="26"/>
          <w:lang w:eastAsia="uk-UA"/>
        </w:rPr>
      </w:pPr>
    </w:p>
    <w:p w:rsidR="00204A34" w:rsidRPr="002222F2" w:rsidRDefault="00204A34" w:rsidP="00204A34">
      <w:pPr>
        <w:shd w:val="clear" w:color="auto" w:fill="FFFFFF"/>
        <w:spacing w:line="240" w:lineRule="auto"/>
        <w:ind w:leftChars="0" w:left="0" w:firstLineChars="0" w:firstLine="709"/>
        <w:jc w:val="center"/>
        <w:textDirection w:val="lrTb"/>
        <w:textAlignment w:val="auto"/>
        <w:outlineLvl w:val="9"/>
        <w:rPr>
          <w:color w:val="000000"/>
          <w:position w:val="0"/>
          <w:sz w:val="26"/>
          <w:szCs w:val="26"/>
          <w:lang w:eastAsia="uk-UA"/>
        </w:rPr>
      </w:pPr>
      <w:r w:rsidRPr="002222F2">
        <w:rPr>
          <w:color w:val="000000"/>
          <w:position w:val="0"/>
          <w:sz w:val="26"/>
          <w:szCs w:val="26"/>
          <w:lang w:eastAsia="uk-UA"/>
        </w:rPr>
        <w:t>вирішила:</w:t>
      </w:r>
    </w:p>
    <w:p w:rsidR="00204A34" w:rsidRPr="002222F2" w:rsidRDefault="00204A34" w:rsidP="00204A34">
      <w:pPr>
        <w:shd w:val="clear" w:color="auto" w:fill="FFFFFF"/>
        <w:spacing w:line="240" w:lineRule="auto"/>
        <w:ind w:leftChars="0" w:left="0" w:firstLineChars="0" w:firstLine="709"/>
        <w:jc w:val="center"/>
        <w:textDirection w:val="lrTb"/>
        <w:textAlignment w:val="auto"/>
        <w:outlineLvl w:val="9"/>
        <w:rPr>
          <w:color w:val="1D1D1B"/>
          <w:position w:val="0"/>
          <w:sz w:val="26"/>
          <w:szCs w:val="26"/>
          <w:lang w:eastAsia="uk-UA"/>
        </w:rPr>
      </w:pPr>
    </w:p>
    <w:p w:rsidR="00204A34" w:rsidRPr="002222F2" w:rsidRDefault="00204A34" w:rsidP="00B75DD4">
      <w:pPr>
        <w:shd w:val="clear" w:color="auto" w:fill="FFFFFF"/>
        <w:spacing w:line="240" w:lineRule="auto"/>
        <w:ind w:leftChars="0" w:left="0" w:firstLineChars="0" w:firstLine="0"/>
        <w:jc w:val="both"/>
        <w:textDirection w:val="lrTb"/>
        <w:textAlignment w:val="auto"/>
        <w:outlineLvl w:val="9"/>
        <w:rPr>
          <w:color w:val="1D1D1B"/>
          <w:position w:val="0"/>
          <w:sz w:val="26"/>
          <w:szCs w:val="26"/>
          <w:lang w:eastAsia="uk-UA"/>
        </w:rPr>
      </w:pPr>
      <w:r w:rsidRPr="002222F2">
        <w:rPr>
          <w:color w:val="000000"/>
          <w:position w:val="0"/>
          <w:sz w:val="26"/>
          <w:szCs w:val="26"/>
          <w:lang w:eastAsia="uk-UA"/>
        </w:rPr>
        <w:t xml:space="preserve">відмовити </w:t>
      </w:r>
      <w:r w:rsidR="00EC72C0">
        <w:rPr>
          <w:sz w:val="26"/>
          <w:szCs w:val="26"/>
        </w:rPr>
        <w:t>Кіт Марії Стефанівні</w:t>
      </w:r>
      <w:r w:rsidR="00015F8A" w:rsidRPr="002222F2">
        <w:rPr>
          <w:sz w:val="26"/>
          <w:szCs w:val="26"/>
        </w:rPr>
        <w:t xml:space="preserve"> </w:t>
      </w:r>
      <w:r w:rsidRPr="002222F2">
        <w:rPr>
          <w:color w:val="000000"/>
          <w:position w:val="0"/>
          <w:sz w:val="26"/>
          <w:szCs w:val="26"/>
          <w:lang w:eastAsia="uk-UA"/>
        </w:rPr>
        <w:t xml:space="preserve">в допуску до проходження кваліфікаційного оцінювання та участі в конкурсі на зайняття вакантних посад суддів у Спеціалізованому </w:t>
      </w:r>
      <w:r w:rsidR="0040669C" w:rsidRPr="002222F2">
        <w:rPr>
          <w:color w:val="000000"/>
          <w:position w:val="0"/>
          <w:sz w:val="26"/>
          <w:szCs w:val="26"/>
          <w:lang w:eastAsia="uk-UA"/>
        </w:rPr>
        <w:t>окружному</w:t>
      </w:r>
      <w:r w:rsidRPr="002222F2">
        <w:rPr>
          <w:color w:val="000000"/>
          <w:position w:val="0"/>
          <w:sz w:val="26"/>
          <w:szCs w:val="26"/>
          <w:lang w:eastAsia="uk-UA"/>
        </w:rPr>
        <w:t xml:space="preserve"> адміністративному суді, оголошеному рішенням Вищої кваліфікаційної комісії суддів України від 29 жовтня 2025 року № 19</w:t>
      </w:r>
      <w:r w:rsidR="00F74E27" w:rsidRPr="002222F2">
        <w:rPr>
          <w:color w:val="000000"/>
          <w:position w:val="0"/>
          <w:sz w:val="26"/>
          <w:szCs w:val="26"/>
          <w:lang w:eastAsia="uk-UA"/>
        </w:rPr>
        <w:t>3</w:t>
      </w:r>
      <w:r w:rsidRPr="002222F2">
        <w:rPr>
          <w:color w:val="000000"/>
          <w:position w:val="0"/>
          <w:sz w:val="26"/>
          <w:szCs w:val="26"/>
          <w:lang w:eastAsia="uk-UA"/>
        </w:rPr>
        <w:t>/зп-25.</w:t>
      </w:r>
    </w:p>
    <w:p w:rsidR="00A0455F" w:rsidRPr="002222F2" w:rsidRDefault="00A0455F" w:rsidP="004F1833">
      <w:pPr>
        <w:pBdr>
          <w:top w:val="nil"/>
          <w:left w:val="nil"/>
          <w:bottom w:val="nil"/>
          <w:right w:val="nil"/>
          <w:between w:val="nil"/>
        </w:pBdr>
        <w:spacing w:line="240" w:lineRule="auto"/>
        <w:ind w:left="1" w:hanging="3"/>
        <w:jc w:val="both"/>
        <w:rPr>
          <w:sz w:val="25"/>
          <w:szCs w:val="25"/>
        </w:rPr>
      </w:pPr>
    </w:p>
    <w:p w:rsidR="00973856" w:rsidRDefault="00973856" w:rsidP="004F1833">
      <w:pPr>
        <w:pBdr>
          <w:top w:val="nil"/>
          <w:left w:val="nil"/>
          <w:bottom w:val="nil"/>
          <w:right w:val="nil"/>
          <w:between w:val="nil"/>
        </w:pBdr>
        <w:spacing w:line="240" w:lineRule="auto"/>
        <w:ind w:left="1" w:hanging="3"/>
        <w:jc w:val="both"/>
        <w:rPr>
          <w:sz w:val="25"/>
          <w:szCs w:val="25"/>
        </w:rPr>
      </w:pPr>
    </w:p>
    <w:p w:rsidR="00CC0834" w:rsidRPr="002222F2" w:rsidRDefault="00CC0834" w:rsidP="004F1833">
      <w:pPr>
        <w:pBdr>
          <w:top w:val="nil"/>
          <w:left w:val="nil"/>
          <w:bottom w:val="nil"/>
          <w:right w:val="nil"/>
          <w:between w:val="nil"/>
        </w:pBdr>
        <w:spacing w:line="240" w:lineRule="auto"/>
        <w:ind w:left="1" w:hanging="3"/>
        <w:jc w:val="both"/>
        <w:rPr>
          <w:sz w:val="25"/>
          <w:szCs w:val="25"/>
        </w:rPr>
      </w:pPr>
    </w:p>
    <w:p w:rsidR="00CC0834" w:rsidRPr="00CC0834" w:rsidRDefault="00CC0834" w:rsidP="00CC0834">
      <w:pPr>
        <w:ind w:left="1" w:hanging="3"/>
        <w:jc w:val="both"/>
        <w:rPr>
          <w:sz w:val="26"/>
          <w:szCs w:val="26"/>
        </w:rPr>
      </w:pPr>
      <w:r w:rsidRPr="00CC0834">
        <w:rPr>
          <w:sz w:val="26"/>
          <w:szCs w:val="26"/>
        </w:rPr>
        <w:t>Головуючий</w:t>
      </w:r>
      <w:r w:rsidRPr="00CC0834">
        <w:rPr>
          <w:sz w:val="26"/>
          <w:szCs w:val="26"/>
        </w:rPr>
        <w:tab/>
      </w:r>
      <w:r w:rsidRPr="00CC0834">
        <w:rPr>
          <w:sz w:val="26"/>
          <w:szCs w:val="26"/>
        </w:rPr>
        <w:tab/>
      </w:r>
      <w:r w:rsidRPr="00CC0834">
        <w:rPr>
          <w:sz w:val="26"/>
          <w:szCs w:val="26"/>
        </w:rPr>
        <w:tab/>
      </w:r>
      <w:r w:rsidRPr="00CC0834">
        <w:rPr>
          <w:sz w:val="26"/>
          <w:szCs w:val="26"/>
        </w:rPr>
        <w:tab/>
      </w:r>
      <w:r w:rsidRPr="00CC0834">
        <w:rPr>
          <w:sz w:val="26"/>
          <w:szCs w:val="26"/>
        </w:rPr>
        <w:tab/>
      </w:r>
      <w:r w:rsidRPr="00CC0834">
        <w:rPr>
          <w:sz w:val="26"/>
          <w:szCs w:val="26"/>
        </w:rPr>
        <w:tab/>
      </w:r>
      <w:r w:rsidRPr="00CC0834">
        <w:rPr>
          <w:sz w:val="26"/>
          <w:szCs w:val="26"/>
        </w:rPr>
        <w:tab/>
        <w:t xml:space="preserve"> </w:t>
      </w:r>
      <w:r w:rsidR="009174CA">
        <w:rPr>
          <w:sz w:val="26"/>
          <w:szCs w:val="26"/>
        </w:rPr>
        <w:t xml:space="preserve">       </w:t>
      </w:r>
      <w:r w:rsidRPr="00CC0834">
        <w:rPr>
          <w:sz w:val="26"/>
          <w:szCs w:val="26"/>
        </w:rPr>
        <w:t xml:space="preserve">    Олексій ОМЕЛЬЯН</w:t>
      </w:r>
    </w:p>
    <w:p w:rsidR="00CC0834" w:rsidRPr="00CC0834" w:rsidRDefault="00CC0834" w:rsidP="00CC0834">
      <w:pPr>
        <w:ind w:left="1" w:hanging="3"/>
        <w:jc w:val="both"/>
        <w:rPr>
          <w:sz w:val="26"/>
          <w:szCs w:val="26"/>
        </w:rPr>
      </w:pPr>
    </w:p>
    <w:p w:rsidR="00CC0834" w:rsidRPr="00CC0834" w:rsidRDefault="00CC0834" w:rsidP="00CC0834">
      <w:pPr>
        <w:ind w:left="1" w:hanging="3"/>
        <w:jc w:val="both"/>
        <w:rPr>
          <w:sz w:val="26"/>
          <w:szCs w:val="26"/>
        </w:rPr>
      </w:pPr>
      <w:r w:rsidRPr="00CC0834">
        <w:rPr>
          <w:sz w:val="26"/>
          <w:szCs w:val="26"/>
        </w:rPr>
        <w:t>Члени Комісії:</w:t>
      </w:r>
      <w:r w:rsidRPr="00CC0834">
        <w:rPr>
          <w:sz w:val="26"/>
          <w:szCs w:val="26"/>
        </w:rPr>
        <w:tab/>
      </w:r>
      <w:r w:rsidRPr="00CC0834">
        <w:rPr>
          <w:sz w:val="26"/>
          <w:szCs w:val="26"/>
        </w:rPr>
        <w:tab/>
      </w:r>
      <w:r w:rsidRPr="00CC0834">
        <w:rPr>
          <w:sz w:val="26"/>
          <w:szCs w:val="26"/>
        </w:rPr>
        <w:tab/>
      </w:r>
      <w:r w:rsidRPr="00CC0834">
        <w:rPr>
          <w:sz w:val="26"/>
          <w:szCs w:val="26"/>
        </w:rPr>
        <w:tab/>
      </w:r>
      <w:r w:rsidRPr="00CC0834">
        <w:rPr>
          <w:sz w:val="26"/>
          <w:szCs w:val="26"/>
        </w:rPr>
        <w:tab/>
        <w:t xml:space="preserve">             </w:t>
      </w:r>
      <w:r w:rsidR="009174CA">
        <w:rPr>
          <w:sz w:val="26"/>
          <w:szCs w:val="26"/>
        </w:rPr>
        <w:t xml:space="preserve">       </w:t>
      </w:r>
      <w:r w:rsidRPr="00CC0834">
        <w:rPr>
          <w:sz w:val="26"/>
          <w:szCs w:val="26"/>
        </w:rPr>
        <w:t xml:space="preserve">   Ярослав ДУХ</w:t>
      </w:r>
    </w:p>
    <w:p w:rsidR="00CC0834" w:rsidRPr="00CC0834" w:rsidRDefault="00CC0834" w:rsidP="00CC0834">
      <w:pPr>
        <w:ind w:left="1" w:hanging="3"/>
        <w:jc w:val="both"/>
        <w:rPr>
          <w:sz w:val="26"/>
          <w:szCs w:val="26"/>
        </w:rPr>
      </w:pPr>
    </w:p>
    <w:p w:rsidR="00CC0834" w:rsidRPr="00CC0834" w:rsidRDefault="00CC0834" w:rsidP="00CC0834">
      <w:pPr>
        <w:ind w:left="1" w:hanging="3"/>
        <w:jc w:val="both"/>
        <w:rPr>
          <w:sz w:val="26"/>
          <w:szCs w:val="26"/>
        </w:rPr>
      </w:pPr>
      <w:r w:rsidRPr="00CC0834">
        <w:rPr>
          <w:sz w:val="26"/>
          <w:szCs w:val="26"/>
        </w:rPr>
        <w:t xml:space="preserve">    </w:t>
      </w:r>
      <w:r w:rsidRPr="00CC0834">
        <w:rPr>
          <w:sz w:val="26"/>
          <w:szCs w:val="26"/>
        </w:rPr>
        <w:tab/>
      </w:r>
      <w:r w:rsidRPr="00CC0834">
        <w:rPr>
          <w:sz w:val="26"/>
          <w:szCs w:val="26"/>
        </w:rPr>
        <w:tab/>
      </w:r>
      <w:r w:rsidRPr="00CC0834">
        <w:rPr>
          <w:sz w:val="26"/>
          <w:szCs w:val="26"/>
        </w:rPr>
        <w:tab/>
      </w:r>
      <w:r w:rsidRPr="00CC0834">
        <w:rPr>
          <w:sz w:val="26"/>
          <w:szCs w:val="26"/>
        </w:rPr>
        <w:tab/>
      </w:r>
      <w:r w:rsidRPr="00CC0834">
        <w:rPr>
          <w:sz w:val="26"/>
          <w:szCs w:val="26"/>
        </w:rPr>
        <w:tab/>
      </w:r>
      <w:r w:rsidRPr="00CC0834">
        <w:rPr>
          <w:sz w:val="26"/>
          <w:szCs w:val="26"/>
        </w:rPr>
        <w:tab/>
      </w:r>
      <w:r w:rsidRPr="00CC0834">
        <w:rPr>
          <w:sz w:val="26"/>
          <w:szCs w:val="26"/>
        </w:rPr>
        <w:tab/>
      </w:r>
      <w:r w:rsidRPr="00CC0834">
        <w:rPr>
          <w:sz w:val="26"/>
          <w:szCs w:val="26"/>
        </w:rPr>
        <w:tab/>
        <w:t xml:space="preserve">     </w:t>
      </w:r>
      <w:r w:rsidR="009174CA">
        <w:rPr>
          <w:sz w:val="26"/>
          <w:szCs w:val="26"/>
        </w:rPr>
        <w:t xml:space="preserve">      </w:t>
      </w:r>
      <w:r w:rsidRPr="00CC0834">
        <w:rPr>
          <w:sz w:val="26"/>
          <w:szCs w:val="26"/>
        </w:rPr>
        <w:t xml:space="preserve"> Ігор КУШНІР</w:t>
      </w:r>
    </w:p>
    <w:p w:rsidR="00CC0834" w:rsidRPr="00CC0834" w:rsidRDefault="00CC0834" w:rsidP="00CC0834">
      <w:pPr>
        <w:ind w:left="1" w:hanging="3"/>
        <w:jc w:val="both"/>
        <w:rPr>
          <w:sz w:val="26"/>
          <w:szCs w:val="26"/>
        </w:rPr>
      </w:pPr>
    </w:p>
    <w:p w:rsidR="00CC0834" w:rsidRPr="00CC0834" w:rsidRDefault="00CC0834" w:rsidP="00CC0834">
      <w:pPr>
        <w:ind w:left="1" w:hanging="3"/>
        <w:jc w:val="both"/>
        <w:rPr>
          <w:sz w:val="26"/>
          <w:szCs w:val="26"/>
        </w:rPr>
      </w:pPr>
      <w:r w:rsidRPr="00CC0834">
        <w:rPr>
          <w:sz w:val="26"/>
          <w:szCs w:val="26"/>
        </w:rPr>
        <w:tab/>
      </w:r>
      <w:r w:rsidRPr="00CC0834">
        <w:rPr>
          <w:sz w:val="26"/>
          <w:szCs w:val="26"/>
        </w:rPr>
        <w:tab/>
      </w:r>
      <w:r w:rsidRPr="00CC0834">
        <w:rPr>
          <w:sz w:val="26"/>
          <w:szCs w:val="26"/>
        </w:rPr>
        <w:tab/>
      </w:r>
      <w:r w:rsidRPr="00CC0834">
        <w:rPr>
          <w:sz w:val="26"/>
          <w:szCs w:val="26"/>
        </w:rPr>
        <w:tab/>
      </w:r>
      <w:r w:rsidRPr="00CC0834">
        <w:rPr>
          <w:sz w:val="26"/>
          <w:szCs w:val="26"/>
        </w:rPr>
        <w:tab/>
      </w:r>
      <w:r w:rsidRPr="00CC0834">
        <w:rPr>
          <w:sz w:val="26"/>
          <w:szCs w:val="26"/>
        </w:rPr>
        <w:tab/>
      </w:r>
      <w:r w:rsidRPr="00CC0834">
        <w:rPr>
          <w:sz w:val="26"/>
          <w:szCs w:val="26"/>
        </w:rPr>
        <w:tab/>
      </w:r>
      <w:r w:rsidRPr="00CC0834">
        <w:rPr>
          <w:sz w:val="26"/>
          <w:szCs w:val="26"/>
        </w:rPr>
        <w:tab/>
        <w:t xml:space="preserve">    </w:t>
      </w:r>
      <w:r>
        <w:rPr>
          <w:sz w:val="26"/>
          <w:szCs w:val="26"/>
        </w:rPr>
        <w:tab/>
      </w:r>
      <w:r w:rsidRPr="00CC0834">
        <w:rPr>
          <w:sz w:val="26"/>
          <w:szCs w:val="26"/>
        </w:rPr>
        <w:t xml:space="preserve">  </w:t>
      </w:r>
      <w:r w:rsidR="009174CA">
        <w:rPr>
          <w:sz w:val="26"/>
          <w:szCs w:val="26"/>
        </w:rPr>
        <w:t xml:space="preserve">       </w:t>
      </w:r>
      <w:r w:rsidRPr="00CC0834">
        <w:rPr>
          <w:sz w:val="26"/>
          <w:szCs w:val="26"/>
        </w:rPr>
        <w:t xml:space="preserve">   Володимир ЛУГАНСЬК</w:t>
      </w:r>
      <w:r w:rsidR="009174CA">
        <w:rPr>
          <w:sz w:val="26"/>
          <w:szCs w:val="26"/>
        </w:rPr>
        <w:t>ИЙ</w:t>
      </w:r>
    </w:p>
    <w:p w:rsidR="001F654D" w:rsidRPr="002222F2" w:rsidRDefault="007C4E9C" w:rsidP="001F654D">
      <w:pPr>
        <w:pBdr>
          <w:top w:val="nil"/>
          <w:left w:val="nil"/>
          <w:bottom w:val="nil"/>
          <w:right w:val="nil"/>
          <w:between w:val="nil"/>
        </w:pBdr>
        <w:spacing w:line="240" w:lineRule="auto"/>
        <w:ind w:left="1" w:hanging="3"/>
        <w:jc w:val="both"/>
        <w:rPr>
          <w:sz w:val="25"/>
          <w:szCs w:val="25"/>
        </w:rPr>
      </w:pPr>
      <w:r w:rsidRPr="002222F2">
        <w:rPr>
          <w:sz w:val="25"/>
          <w:szCs w:val="25"/>
        </w:rPr>
        <w:tab/>
      </w:r>
      <w:r w:rsidRPr="002222F2">
        <w:rPr>
          <w:sz w:val="25"/>
          <w:szCs w:val="25"/>
        </w:rPr>
        <w:tab/>
      </w:r>
      <w:r w:rsidRPr="002222F2">
        <w:rPr>
          <w:sz w:val="25"/>
          <w:szCs w:val="25"/>
        </w:rPr>
        <w:tab/>
      </w:r>
      <w:r w:rsidRPr="002222F2">
        <w:rPr>
          <w:sz w:val="25"/>
          <w:szCs w:val="25"/>
        </w:rPr>
        <w:tab/>
      </w:r>
      <w:r w:rsidRPr="002222F2">
        <w:rPr>
          <w:sz w:val="25"/>
          <w:szCs w:val="25"/>
        </w:rPr>
        <w:tab/>
        <w:t xml:space="preserve">  </w:t>
      </w:r>
    </w:p>
    <w:sectPr w:rsidR="001F654D" w:rsidRPr="002222F2" w:rsidSect="004B6476">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35B2A" w:rsidRDefault="00C35B2A">
      <w:pPr>
        <w:spacing w:line="240" w:lineRule="auto"/>
        <w:ind w:left="0" w:hanging="2"/>
      </w:pPr>
      <w:r>
        <w:separator/>
      </w:r>
    </w:p>
  </w:endnote>
  <w:endnote w:type="continuationSeparator" w:id="0">
    <w:p w:rsidR="00C35B2A" w:rsidRDefault="00C35B2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roba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654D" w:rsidRDefault="001F654D">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3856" w:rsidRPr="001F654D" w:rsidRDefault="00973856" w:rsidP="001F654D">
    <w:pPr>
      <w:pStyle w:val="ac"/>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654D" w:rsidRDefault="001F654D">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35B2A" w:rsidRDefault="00C35B2A">
      <w:pPr>
        <w:spacing w:line="240" w:lineRule="auto"/>
        <w:ind w:left="0" w:hanging="2"/>
      </w:pPr>
      <w:r>
        <w:separator/>
      </w:r>
    </w:p>
  </w:footnote>
  <w:footnote w:type="continuationSeparator" w:id="0">
    <w:p w:rsidR="00C35B2A" w:rsidRDefault="00C35B2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654D" w:rsidRDefault="001F654D">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3856" w:rsidRDefault="007C4E9C">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AF370C">
      <w:rPr>
        <w:noProof/>
        <w:color w:val="000000"/>
      </w:rPr>
      <w:t>2</w:t>
    </w:r>
    <w:r>
      <w:rPr>
        <w:color w:val="000000"/>
      </w:rPr>
      <w:fldChar w:fldCharType="end"/>
    </w:r>
  </w:p>
  <w:p w:rsidR="00973856" w:rsidRDefault="00973856">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654D" w:rsidRDefault="001F654D">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408B7"/>
    <w:multiLevelType w:val="hybridMultilevel"/>
    <w:tmpl w:val="F956DA46"/>
    <w:lvl w:ilvl="0" w:tplc="65BAF1FC">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0B2C4110"/>
    <w:multiLevelType w:val="multilevel"/>
    <w:tmpl w:val="666A6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5A7642"/>
    <w:multiLevelType w:val="multilevel"/>
    <w:tmpl w:val="2C16D25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C322E21"/>
    <w:multiLevelType w:val="multilevel"/>
    <w:tmpl w:val="B5A6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lvlOverride w:ilvl="0">
      <w:startOverride w:val="60"/>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856"/>
    <w:rsid w:val="000012F6"/>
    <w:rsid w:val="00002146"/>
    <w:rsid w:val="00004169"/>
    <w:rsid w:val="00004A8B"/>
    <w:rsid w:val="00007706"/>
    <w:rsid w:val="00010B3C"/>
    <w:rsid w:val="00015E3B"/>
    <w:rsid w:val="00015F8A"/>
    <w:rsid w:val="00020B4D"/>
    <w:rsid w:val="00023DF6"/>
    <w:rsid w:val="000371F9"/>
    <w:rsid w:val="00041673"/>
    <w:rsid w:val="00042088"/>
    <w:rsid w:val="00042411"/>
    <w:rsid w:val="00053B9E"/>
    <w:rsid w:val="000570FC"/>
    <w:rsid w:val="00066E7F"/>
    <w:rsid w:val="00073D23"/>
    <w:rsid w:val="0007734D"/>
    <w:rsid w:val="000810BB"/>
    <w:rsid w:val="00084533"/>
    <w:rsid w:val="00084FE1"/>
    <w:rsid w:val="00085AB6"/>
    <w:rsid w:val="000A2589"/>
    <w:rsid w:val="000A34B0"/>
    <w:rsid w:val="000A4757"/>
    <w:rsid w:val="000A791D"/>
    <w:rsid w:val="000C127B"/>
    <w:rsid w:val="000C6C84"/>
    <w:rsid w:val="000D235A"/>
    <w:rsid w:val="000D41B6"/>
    <w:rsid w:val="000D4F06"/>
    <w:rsid w:val="000E4D57"/>
    <w:rsid w:val="000E612B"/>
    <w:rsid w:val="001270C2"/>
    <w:rsid w:val="00127BAF"/>
    <w:rsid w:val="001305EE"/>
    <w:rsid w:val="00132295"/>
    <w:rsid w:val="00132986"/>
    <w:rsid w:val="00132AEC"/>
    <w:rsid w:val="00147E2E"/>
    <w:rsid w:val="00153858"/>
    <w:rsid w:val="00155649"/>
    <w:rsid w:val="00160500"/>
    <w:rsid w:val="0016792F"/>
    <w:rsid w:val="00174EC1"/>
    <w:rsid w:val="00184F85"/>
    <w:rsid w:val="00191CBA"/>
    <w:rsid w:val="00194B0F"/>
    <w:rsid w:val="001A23D0"/>
    <w:rsid w:val="001A2DCD"/>
    <w:rsid w:val="001A6C9D"/>
    <w:rsid w:val="001B4A01"/>
    <w:rsid w:val="001B6DCA"/>
    <w:rsid w:val="001C7107"/>
    <w:rsid w:val="001D2504"/>
    <w:rsid w:val="001D4AF2"/>
    <w:rsid w:val="001D65F5"/>
    <w:rsid w:val="001D7CAA"/>
    <w:rsid w:val="001E0B84"/>
    <w:rsid w:val="001E2A1C"/>
    <w:rsid w:val="001F654D"/>
    <w:rsid w:val="001F7276"/>
    <w:rsid w:val="00204A34"/>
    <w:rsid w:val="00215532"/>
    <w:rsid w:val="002162B4"/>
    <w:rsid w:val="00220B78"/>
    <w:rsid w:val="002222F2"/>
    <w:rsid w:val="00241A90"/>
    <w:rsid w:val="00251FD9"/>
    <w:rsid w:val="002563BB"/>
    <w:rsid w:val="00256B79"/>
    <w:rsid w:val="00264AA9"/>
    <w:rsid w:val="00266084"/>
    <w:rsid w:val="002858A6"/>
    <w:rsid w:val="00287C54"/>
    <w:rsid w:val="00295C57"/>
    <w:rsid w:val="002A31CB"/>
    <w:rsid w:val="002A4CC2"/>
    <w:rsid w:val="002A74A4"/>
    <w:rsid w:val="002A7A67"/>
    <w:rsid w:val="002B1A1B"/>
    <w:rsid w:val="002C5287"/>
    <w:rsid w:val="002D22FD"/>
    <w:rsid w:val="002D550F"/>
    <w:rsid w:val="002E176C"/>
    <w:rsid w:val="0030611B"/>
    <w:rsid w:val="00307AF6"/>
    <w:rsid w:val="003134BD"/>
    <w:rsid w:val="0034428A"/>
    <w:rsid w:val="003450CB"/>
    <w:rsid w:val="00350913"/>
    <w:rsid w:val="0035490C"/>
    <w:rsid w:val="003768C7"/>
    <w:rsid w:val="00381465"/>
    <w:rsid w:val="00387AC4"/>
    <w:rsid w:val="0039396C"/>
    <w:rsid w:val="003A0521"/>
    <w:rsid w:val="003A17E5"/>
    <w:rsid w:val="003A3D93"/>
    <w:rsid w:val="003B7499"/>
    <w:rsid w:val="003C576A"/>
    <w:rsid w:val="003D559D"/>
    <w:rsid w:val="003F0F46"/>
    <w:rsid w:val="004054EC"/>
    <w:rsid w:val="0040669C"/>
    <w:rsid w:val="00412105"/>
    <w:rsid w:val="00412CFA"/>
    <w:rsid w:val="00412ECF"/>
    <w:rsid w:val="004132C2"/>
    <w:rsid w:val="00427692"/>
    <w:rsid w:val="00431854"/>
    <w:rsid w:val="00433CC5"/>
    <w:rsid w:val="00443383"/>
    <w:rsid w:val="00450211"/>
    <w:rsid w:val="00460B82"/>
    <w:rsid w:val="0047080B"/>
    <w:rsid w:val="00482BB1"/>
    <w:rsid w:val="004853B4"/>
    <w:rsid w:val="004A0C97"/>
    <w:rsid w:val="004A1535"/>
    <w:rsid w:val="004A1A98"/>
    <w:rsid w:val="004A2481"/>
    <w:rsid w:val="004A2A87"/>
    <w:rsid w:val="004B32C5"/>
    <w:rsid w:val="004B6476"/>
    <w:rsid w:val="004C258A"/>
    <w:rsid w:val="004C32F5"/>
    <w:rsid w:val="004D15DE"/>
    <w:rsid w:val="004D25FA"/>
    <w:rsid w:val="004E079E"/>
    <w:rsid w:val="004E77B2"/>
    <w:rsid w:val="004F1833"/>
    <w:rsid w:val="004F6655"/>
    <w:rsid w:val="005015BE"/>
    <w:rsid w:val="0050540F"/>
    <w:rsid w:val="00506B5C"/>
    <w:rsid w:val="00512455"/>
    <w:rsid w:val="00514B49"/>
    <w:rsid w:val="00524B92"/>
    <w:rsid w:val="00532FED"/>
    <w:rsid w:val="00541743"/>
    <w:rsid w:val="00547AAB"/>
    <w:rsid w:val="005536AC"/>
    <w:rsid w:val="00570811"/>
    <w:rsid w:val="00572E92"/>
    <w:rsid w:val="005810B5"/>
    <w:rsid w:val="00592B5A"/>
    <w:rsid w:val="0059568E"/>
    <w:rsid w:val="005A2F8C"/>
    <w:rsid w:val="005A3EAE"/>
    <w:rsid w:val="005B4300"/>
    <w:rsid w:val="005C3878"/>
    <w:rsid w:val="005D6659"/>
    <w:rsid w:val="005E0CF0"/>
    <w:rsid w:val="005E5E3F"/>
    <w:rsid w:val="005F3EE3"/>
    <w:rsid w:val="005F737A"/>
    <w:rsid w:val="00600A64"/>
    <w:rsid w:val="00611104"/>
    <w:rsid w:val="00614046"/>
    <w:rsid w:val="0062301A"/>
    <w:rsid w:val="00626335"/>
    <w:rsid w:val="00632CCB"/>
    <w:rsid w:val="006415F8"/>
    <w:rsid w:val="0064215B"/>
    <w:rsid w:val="00642F1F"/>
    <w:rsid w:val="00643CB5"/>
    <w:rsid w:val="00655759"/>
    <w:rsid w:val="00656D98"/>
    <w:rsid w:val="00660B18"/>
    <w:rsid w:val="00661DF7"/>
    <w:rsid w:val="00665B5B"/>
    <w:rsid w:val="0066606C"/>
    <w:rsid w:val="00666941"/>
    <w:rsid w:val="00670FBA"/>
    <w:rsid w:val="00680AEB"/>
    <w:rsid w:val="006812FD"/>
    <w:rsid w:val="0068267A"/>
    <w:rsid w:val="00691220"/>
    <w:rsid w:val="006A152E"/>
    <w:rsid w:val="006A218C"/>
    <w:rsid w:val="006B08CC"/>
    <w:rsid w:val="006B17ED"/>
    <w:rsid w:val="006B302D"/>
    <w:rsid w:val="006B43F9"/>
    <w:rsid w:val="006C3DBB"/>
    <w:rsid w:val="006D5201"/>
    <w:rsid w:val="006D7055"/>
    <w:rsid w:val="006F1679"/>
    <w:rsid w:val="0070101B"/>
    <w:rsid w:val="007067BD"/>
    <w:rsid w:val="00714288"/>
    <w:rsid w:val="00715E03"/>
    <w:rsid w:val="00730A3A"/>
    <w:rsid w:val="007429AE"/>
    <w:rsid w:val="00744DCB"/>
    <w:rsid w:val="00753E8B"/>
    <w:rsid w:val="007570E5"/>
    <w:rsid w:val="00762131"/>
    <w:rsid w:val="00764782"/>
    <w:rsid w:val="00767526"/>
    <w:rsid w:val="007715B7"/>
    <w:rsid w:val="00781A4C"/>
    <w:rsid w:val="007A2251"/>
    <w:rsid w:val="007A4DC7"/>
    <w:rsid w:val="007B6E7C"/>
    <w:rsid w:val="007B71ED"/>
    <w:rsid w:val="007B7E16"/>
    <w:rsid w:val="007C4E9C"/>
    <w:rsid w:val="007E3245"/>
    <w:rsid w:val="007F0A90"/>
    <w:rsid w:val="007F6EFE"/>
    <w:rsid w:val="007F7090"/>
    <w:rsid w:val="007F7AB2"/>
    <w:rsid w:val="0080237E"/>
    <w:rsid w:val="008329D0"/>
    <w:rsid w:val="00833A04"/>
    <w:rsid w:val="00842D7C"/>
    <w:rsid w:val="008600F5"/>
    <w:rsid w:val="00862689"/>
    <w:rsid w:val="00871D7F"/>
    <w:rsid w:val="00874426"/>
    <w:rsid w:val="00874C7F"/>
    <w:rsid w:val="008869EA"/>
    <w:rsid w:val="00886BAC"/>
    <w:rsid w:val="008970B9"/>
    <w:rsid w:val="008A4614"/>
    <w:rsid w:val="008B0B82"/>
    <w:rsid w:val="008B2B16"/>
    <w:rsid w:val="008C2DA3"/>
    <w:rsid w:val="008D3B89"/>
    <w:rsid w:val="008D4854"/>
    <w:rsid w:val="008D780C"/>
    <w:rsid w:val="008E0F12"/>
    <w:rsid w:val="008E5BAD"/>
    <w:rsid w:val="008E726C"/>
    <w:rsid w:val="008F341B"/>
    <w:rsid w:val="009035F5"/>
    <w:rsid w:val="00914D71"/>
    <w:rsid w:val="0091521F"/>
    <w:rsid w:val="009174CA"/>
    <w:rsid w:val="009178BF"/>
    <w:rsid w:val="00920853"/>
    <w:rsid w:val="00920873"/>
    <w:rsid w:val="00924E3C"/>
    <w:rsid w:val="00933AE6"/>
    <w:rsid w:val="00934417"/>
    <w:rsid w:val="00940EC3"/>
    <w:rsid w:val="009427B1"/>
    <w:rsid w:val="0094413E"/>
    <w:rsid w:val="00944A7F"/>
    <w:rsid w:val="009541DB"/>
    <w:rsid w:val="009564BF"/>
    <w:rsid w:val="009666C7"/>
    <w:rsid w:val="00970AE0"/>
    <w:rsid w:val="00973856"/>
    <w:rsid w:val="00974E4B"/>
    <w:rsid w:val="00977DB8"/>
    <w:rsid w:val="0098003A"/>
    <w:rsid w:val="00985F17"/>
    <w:rsid w:val="00991B17"/>
    <w:rsid w:val="009A5EF0"/>
    <w:rsid w:val="009A7148"/>
    <w:rsid w:val="009A7B9A"/>
    <w:rsid w:val="009A7F87"/>
    <w:rsid w:val="009B15D0"/>
    <w:rsid w:val="009B3B70"/>
    <w:rsid w:val="009C006B"/>
    <w:rsid w:val="009C6A9D"/>
    <w:rsid w:val="009D01F6"/>
    <w:rsid w:val="009D3B62"/>
    <w:rsid w:val="009E7251"/>
    <w:rsid w:val="009F0F4E"/>
    <w:rsid w:val="009F4E3A"/>
    <w:rsid w:val="009F5DEF"/>
    <w:rsid w:val="00A03EC3"/>
    <w:rsid w:val="00A0455F"/>
    <w:rsid w:val="00A13EA2"/>
    <w:rsid w:val="00A17094"/>
    <w:rsid w:val="00A41704"/>
    <w:rsid w:val="00A43D8F"/>
    <w:rsid w:val="00A47F23"/>
    <w:rsid w:val="00A500E1"/>
    <w:rsid w:val="00A57D5C"/>
    <w:rsid w:val="00A631F3"/>
    <w:rsid w:val="00A64825"/>
    <w:rsid w:val="00A73C61"/>
    <w:rsid w:val="00A75E85"/>
    <w:rsid w:val="00A77DE4"/>
    <w:rsid w:val="00A844BB"/>
    <w:rsid w:val="00AA3302"/>
    <w:rsid w:val="00AA5C19"/>
    <w:rsid w:val="00AB0F50"/>
    <w:rsid w:val="00AB754E"/>
    <w:rsid w:val="00AD0767"/>
    <w:rsid w:val="00AD306E"/>
    <w:rsid w:val="00AE15BA"/>
    <w:rsid w:val="00AE1783"/>
    <w:rsid w:val="00AE1B76"/>
    <w:rsid w:val="00AF370C"/>
    <w:rsid w:val="00B007C0"/>
    <w:rsid w:val="00B057BE"/>
    <w:rsid w:val="00B05F96"/>
    <w:rsid w:val="00B076BB"/>
    <w:rsid w:val="00B11384"/>
    <w:rsid w:val="00B23367"/>
    <w:rsid w:val="00B3180B"/>
    <w:rsid w:val="00B3457F"/>
    <w:rsid w:val="00B35542"/>
    <w:rsid w:val="00B41208"/>
    <w:rsid w:val="00B43AE6"/>
    <w:rsid w:val="00B621A1"/>
    <w:rsid w:val="00B63F01"/>
    <w:rsid w:val="00B70ACF"/>
    <w:rsid w:val="00B7416F"/>
    <w:rsid w:val="00B74D84"/>
    <w:rsid w:val="00B75DD4"/>
    <w:rsid w:val="00B919F9"/>
    <w:rsid w:val="00B94137"/>
    <w:rsid w:val="00BA611B"/>
    <w:rsid w:val="00BA76DA"/>
    <w:rsid w:val="00BB5B18"/>
    <w:rsid w:val="00BB61A9"/>
    <w:rsid w:val="00BC1C24"/>
    <w:rsid w:val="00BC2C12"/>
    <w:rsid w:val="00BC51BB"/>
    <w:rsid w:val="00BD1570"/>
    <w:rsid w:val="00BE7C8A"/>
    <w:rsid w:val="00BF2815"/>
    <w:rsid w:val="00BF3226"/>
    <w:rsid w:val="00BF72F4"/>
    <w:rsid w:val="00C00D3C"/>
    <w:rsid w:val="00C01F32"/>
    <w:rsid w:val="00C06809"/>
    <w:rsid w:val="00C108D8"/>
    <w:rsid w:val="00C215CE"/>
    <w:rsid w:val="00C23B83"/>
    <w:rsid w:val="00C24DB4"/>
    <w:rsid w:val="00C2679A"/>
    <w:rsid w:val="00C310F1"/>
    <w:rsid w:val="00C35B2A"/>
    <w:rsid w:val="00C534B3"/>
    <w:rsid w:val="00C55C9B"/>
    <w:rsid w:val="00C64A16"/>
    <w:rsid w:val="00C65CCD"/>
    <w:rsid w:val="00C674B2"/>
    <w:rsid w:val="00C70AC4"/>
    <w:rsid w:val="00C72041"/>
    <w:rsid w:val="00C75293"/>
    <w:rsid w:val="00C75F66"/>
    <w:rsid w:val="00C80E74"/>
    <w:rsid w:val="00CB04A7"/>
    <w:rsid w:val="00CB3866"/>
    <w:rsid w:val="00CB54EB"/>
    <w:rsid w:val="00CC0834"/>
    <w:rsid w:val="00CC7510"/>
    <w:rsid w:val="00CD4323"/>
    <w:rsid w:val="00CE5245"/>
    <w:rsid w:val="00CE60AC"/>
    <w:rsid w:val="00CE6DE8"/>
    <w:rsid w:val="00CE74B7"/>
    <w:rsid w:val="00CF164A"/>
    <w:rsid w:val="00CF1E89"/>
    <w:rsid w:val="00CF2CC2"/>
    <w:rsid w:val="00D01354"/>
    <w:rsid w:val="00D072BC"/>
    <w:rsid w:val="00D111EF"/>
    <w:rsid w:val="00D24DA3"/>
    <w:rsid w:val="00D255E1"/>
    <w:rsid w:val="00D26DE3"/>
    <w:rsid w:val="00D301A2"/>
    <w:rsid w:val="00D331EE"/>
    <w:rsid w:val="00D33FAC"/>
    <w:rsid w:val="00D36093"/>
    <w:rsid w:val="00D37205"/>
    <w:rsid w:val="00D40F2A"/>
    <w:rsid w:val="00D454A9"/>
    <w:rsid w:val="00D46644"/>
    <w:rsid w:val="00D47F80"/>
    <w:rsid w:val="00D50950"/>
    <w:rsid w:val="00D50D04"/>
    <w:rsid w:val="00D526C8"/>
    <w:rsid w:val="00D562BA"/>
    <w:rsid w:val="00D6086C"/>
    <w:rsid w:val="00D637AB"/>
    <w:rsid w:val="00D6539D"/>
    <w:rsid w:val="00D6653D"/>
    <w:rsid w:val="00D74DCA"/>
    <w:rsid w:val="00D756B2"/>
    <w:rsid w:val="00D80846"/>
    <w:rsid w:val="00D80F7D"/>
    <w:rsid w:val="00D8310F"/>
    <w:rsid w:val="00D915ED"/>
    <w:rsid w:val="00D95458"/>
    <w:rsid w:val="00D97044"/>
    <w:rsid w:val="00DA51F7"/>
    <w:rsid w:val="00DB02AB"/>
    <w:rsid w:val="00DB31F2"/>
    <w:rsid w:val="00DC20F1"/>
    <w:rsid w:val="00DC4068"/>
    <w:rsid w:val="00DC4BF3"/>
    <w:rsid w:val="00DD1011"/>
    <w:rsid w:val="00DD630F"/>
    <w:rsid w:val="00DE7A72"/>
    <w:rsid w:val="00DF5A61"/>
    <w:rsid w:val="00DF5ECE"/>
    <w:rsid w:val="00E259AB"/>
    <w:rsid w:val="00E42CC6"/>
    <w:rsid w:val="00E445D4"/>
    <w:rsid w:val="00E52523"/>
    <w:rsid w:val="00E57DE3"/>
    <w:rsid w:val="00E60553"/>
    <w:rsid w:val="00E65529"/>
    <w:rsid w:val="00E7182F"/>
    <w:rsid w:val="00E72FF3"/>
    <w:rsid w:val="00E85968"/>
    <w:rsid w:val="00E86D99"/>
    <w:rsid w:val="00E922A8"/>
    <w:rsid w:val="00E937DE"/>
    <w:rsid w:val="00EA1593"/>
    <w:rsid w:val="00EA5B00"/>
    <w:rsid w:val="00EB0E8B"/>
    <w:rsid w:val="00EC72C0"/>
    <w:rsid w:val="00ED012A"/>
    <w:rsid w:val="00EE402F"/>
    <w:rsid w:val="00EF1264"/>
    <w:rsid w:val="00EF6406"/>
    <w:rsid w:val="00F03D7A"/>
    <w:rsid w:val="00F10CEE"/>
    <w:rsid w:val="00F244D5"/>
    <w:rsid w:val="00F2479C"/>
    <w:rsid w:val="00F27F51"/>
    <w:rsid w:val="00F540A8"/>
    <w:rsid w:val="00F5717A"/>
    <w:rsid w:val="00F60293"/>
    <w:rsid w:val="00F71D6A"/>
    <w:rsid w:val="00F720E0"/>
    <w:rsid w:val="00F72390"/>
    <w:rsid w:val="00F74E27"/>
    <w:rsid w:val="00F75976"/>
    <w:rsid w:val="00F87218"/>
    <w:rsid w:val="00F97D26"/>
    <w:rsid w:val="00FA7FB3"/>
    <w:rsid w:val="00FB3BAD"/>
    <w:rsid w:val="00FB4BD7"/>
    <w:rsid w:val="00FC009E"/>
    <w:rsid w:val="00FC7E98"/>
    <w:rsid w:val="00FE0E5C"/>
    <w:rsid w:val="00FF64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EDCA4"/>
  <w15:docId w15:val="{09E53FAA-022B-431D-B6A4-AE4136D5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B4A01"/>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rPr>
  </w:style>
  <w:style w:type="paragraph" w:customStyle="1" w:styleId="21">
    <w:name w:val="Основной текст с отступом 21"/>
    <w:basedOn w:val="a"/>
    <w:pPr>
      <w:ind w:left="0" w:firstLine="708"/>
      <w:jc w:val="both"/>
    </w:p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uiPriority w:val="99"/>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eastAsia="uk-UA"/>
    </w:rPr>
  </w:style>
  <w:style w:type="character" w:styleId="af4">
    <w:name w:val="Strong"/>
    <w:basedOn w:val="a0"/>
    <w:uiPriority w:val="22"/>
    <w:qFormat/>
    <w:rsid w:val="00F720E0"/>
    <w:rPr>
      <w:b/>
      <w:bCs/>
    </w:rPr>
  </w:style>
  <w:style w:type="paragraph" w:customStyle="1" w:styleId="rtecenter">
    <w:name w:val="rtecenter"/>
    <w:basedOn w:val="a"/>
    <w:rsid w:val="00204A34"/>
    <w:pPr>
      <w:spacing w:before="100" w:beforeAutospacing="1" w:after="100" w:afterAutospacing="1" w:line="240" w:lineRule="auto"/>
      <w:ind w:leftChars="0" w:left="0" w:firstLineChars="0" w:firstLine="0"/>
      <w:textDirection w:val="lrTb"/>
      <w:textAlignment w:val="auto"/>
      <w:outlineLvl w:val="9"/>
    </w:pPr>
    <w:rPr>
      <w:position w:val="0"/>
      <w:lang w:eastAsia="uk-UA"/>
    </w:rPr>
  </w:style>
  <w:style w:type="character" w:customStyle="1" w:styleId="rvts9">
    <w:name w:val="rvts9"/>
    <w:basedOn w:val="a0"/>
    <w:rsid w:val="007E3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690400">
      <w:bodyDiv w:val="1"/>
      <w:marLeft w:val="0"/>
      <w:marRight w:val="0"/>
      <w:marTop w:val="0"/>
      <w:marBottom w:val="0"/>
      <w:divBdr>
        <w:top w:val="none" w:sz="0" w:space="0" w:color="auto"/>
        <w:left w:val="none" w:sz="0" w:space="0" w:color="auto"/>
        <w:bottom w:val="none" w:sz="0" w:space="0" w:color="auto"/>
        <w:right w:val="none" w:sz="0" w:space="0" w:color="auto"/>
      </w:divBdr>
    </w:div>
    <w:div w:id="276259309">
      <w:bodyDiv w:val="1"/>
      <w:marLeft w:val="0"/>
      <w:marRight w:val="0"/>
      <w:marTop w:val="0"/>
      <w:marBottom w:val="0"/>
      <w:divBdr>
        <w:top w:val="none" w:sz="0" w:space="0" w:color="auto"/>
        <w:left w:val="none" w:sz="0" w:space="0" w:color="auto"/>
        <w:bottom w:val="none" w:sz="0" w:space="0" w:color="auto"/>
        <w:right w:val="none" w:sz="0" w:space="0" w:color="auto"/>
      </w:divBdr>
    </w:div>
    <w:div w:id="376197892">
      <w:bodyDiv w:val="1"/>
      <w:marLeft w:val="0"/>
      <w:marRight w:val="0"/>
      <w:marTop w:val="0"/>
      <w:marBottom w:val="0"/>
      <w:divBdr>
        <w:top w:val="none" w:sz="0" w:space="0" w:color="auto"/>
        <w:left w:val="none" w:sz="0" w:space="0" w:color="auto"/>
        <w:bottom w:val="none" w:sz="0" w:space="0" w:color="auto"/>
        <w:right w:val="none" w:sz="0" w:space="0" w:color="auto"/>
      </w:divBdr>
    </w:div>
    <w:div w:id="381758081">
      <w:bodyDiv w:val="1"/>
      <w:marLeft w:val="0"/>
      <w:marRight w:val="0"/>
      <w:marTop w:val="0"/>
      <w:marBottom w:val="0"/>
      <w:divBdr>
        <w:top w:val="none" w:sz="0" w:space="0" w:color="auto"/>
        <w:left w:val="none" w:sz="0" w:space="0" w:color="auto"/>
        <w:bottom w:val="none" w:sz="0" w:space="0" w:color="auto"/>
        <w:right w:val="none" w:sz="0" w:space="0" w:color="auto"/>
      </w:divBdr>
    </w:div>
    <w:div w:id="394016736">
      <w:bodyDiv w:val="1"/>
      <w:marLeft w:val="0"/>
      <w:marRight w:val="0"/>
      <w:marTop w:val="0"/>
      <w:marBottom w:val="0"/>
      <w:divBdr>
        <w:top w:val="none" w:sz="0" w:space="0" w:color="auto"/>
        <w:left w:val="none" w:sz="0" w:space="0" w:color="auto"/>
        <w:bottom w:val="none" w:sz="0" w:space="0" w:color="auto"/>
        <w:right w:val="none" w:sz="0" w:space="0" w:color="auto"/>
      </w:divBdr>
    </w:div>
    <w:div w:id="437260675">
      <w:bodyDiv w:val="1"/>
      <w:marLeft w:val="0"/>
      <w:marRight w:val="0"/>
      <w:marTop w:val="0"/>
      <w:marBottom w:val="0"/>
      <w:divBdr>
        <w:top w:val="none" w:sz="0" w:space="0" w:color="auto"/>
        <w:left w:val="none" w:sz="0" w:space="0" w:color="auto"/>
        <w:bottom w:val="none" w:sz="0" w:space="0" w:color="auto"/>
        <w:right w:val="none" w:sz="0" w:space="0" w:color="auto"/>
      </w:divBdr>
    </w:div>
    <w:div w:id="460152383">
      <w:bodyDiv w:val="1"/>
      <w:marLeft w:val="0"/>
      <w:marRight w:val="0"/>
      <w:marTop w:val="0"/>
      <w:marBottom w:val="0"/>
      <w:divBdr>
        <w:top w:val="none" w:sz="0" w:space="0" w:color="auto"/>
        <w:left w:val="none" w:sz="0" w:space="0" w:color="auto"/>
        <w:bottom w:val="none" w:sz="0" w:space="0" w:color="auto"/>
        <w:right w:val="none" w:sz="0" w:space="0" w:color="auto"/>
      </w:divBdr>
    </w:div>
    <w:div w:id="473107967">
      <w:bodyDiv w:val="1"/>
      <w:marLeft w:val="0"/>
      <w:marRight w:val="0"/>
      <w:marTop w:val="0"/>
      <w:marBottom w:val="0"/>
      <w:divBdr>
        <w:top w:val="none" w:sz="0" w:space="0" w:color="auto"/>
        <w:left w:val="none" w:sz="0" w:space="0" w:color="auto"/>
        <w:bottom w:val="none" w:sz="0" w:space="0" w:color="auto"/>
        <w:right w:val="none" w:sz="0" w:space="0" w:color="auto"/>
      </w:divBdr>
    </w:div>
    <w:div w:id="695231563">
      <w:bodyDiv w:val="1"/>
      <w:marLeft w:val="0"/>
      <w:marRight w:val="0"/>
      <w:marTop w:val="0"/>
      <w:marBottom w:val="0"/>
      <w:divBdr>
        <w:top w:val="none" w:sz="0" w:space="0" w:color="auto"/>
        <w:left w:val="none" w:sz="0" w:space="0" w:color="auto"/>
        <w:bottom w:val="none" w:sz="0" w:space="0" w:color="auto"/>
        <w:right w:val="none" w:sz="0" w:space="0" w:color="auto"/>
      </w:divBdr>
    </w:div>
    <w:div w:id="765419247">
      <w:bodyDiv w:val="1"/>
      <w:marLeft w:val="0"/>
      <w:marRight w:val="0"/>
      <w:marTop w:val="0"/>
      <w:marBottom w:val="0"/>
      <w:divBdr>
        <w:top w:val="none" w:sz="0" w:space="0" w:color="auto"/>
        <w:left w:val="none" w:sz="0" w:space="0" w:color="auto"/>
        <w:bottom w:val="none" w:sz="0" w:space="0" w:color="auto"/>
        <w:right w:val="none" w:sz="0" w:space="0" w:color="auto"/>
      </w:divBdr>
    </w:div>
    <w:div w:id="958955069">
      <w:bodyDiv w:val="1"/>
      <w:marLeft w:val="0"/>
      <w:marRight w:val="0"/>
      <w:marTop w:val="0"/>
      <w:marBottom w:val="0"/>
      <w:divBdr>
        <w:top w:val="none" w:sz="0" w:space="0" w:color="auto"/>
        <w:left w:val="none" w:sz="0" w:space="0" w:color="auto"/>
        <w:bottom w:val="none" w:sz="0" w:space="0" w:color="auto"/>
        <w:right w:val="none" w:sz="0" w:space="0" w:color="auto"/>
      </w:divBdr>
    </w:div>
    <w:div w:id="965742598">
      <w:bodyDiv w:val="1"/>
      <w:marLeft w:val="0"/>
      <w:marRight w:val="0"/>
      <w:marTop w:val="0"/>
      <w:marBottom w:val="0"/>
      <w:divBdr>
        <w:top w:val="none" w:sz="0" w:space="0" w:color="auto"/>
        <w:left w:val="none" w:sz="0" w:space="0" w:color="auto"/>
        <w:bottom w:val="none" w:sz="0" w:space="0" w:color="auto"/>
        <w:right w:val="none" w:sz="0" w:space="0" w:color="auto"/>
      </w:divBdr>
    </w:div>
    <w:div w:id="1186166381">
      <w:bodyDiv w:val="1"/>
      <w:marLeft w:val="0"/>
      <w:marRight w:val="0"/>
      <w:marTop w:val="0"/>
      <w:marBottom w:val="0"/>
      <w:divBdr>
        <w:top w:val="none" w:sz="0" w:space="0" w:color="auto"/>
        <w:left w:val="none" w:sz="0" w:space="0" w:color="auto"/>
        <w:bottom w:val="none" w:sz="0" w:space="0" w:color="auto"/>
        <w:right w:val="none" w:sz="0" w:space="0" w:color="auto"/>
      </w:divBdr>
    </w:div>
    <w:div w:id="1325207583">
      <w:bodyDiv w:val="1"/>
      <w:marLeft w:val="0"/>
      <w:marRight w:val="0"/>
      <w:marTop w:val="0"/>
      <w:marBottom w:val="0"/>
      <w:divBdr>
        <w:top w:val="none" w:sz="0" w:space="0" w:color="auto"/>
        <w:left w:val="none" w:sz="0" w:space="0" w:color="auto"/>
        <w:bottom w:val="none" w:sz="0" w:space="0" w:color="auto"/>
        <w:right w:val="none" w:sz="0" w:space="0" w:color="auto"/>
      </w:divBdr>
    </w:div>
    <w:div w:id="1479767221">
      <w:bodyDiv w:val="1"/>
      <w:marLeft w:val="0"/>
      <w:marRight w:val="0"/>
      <w:marTop w:val="0"/>
      <w:marBottom w:val="0"/>
      <w:divBdr>
        <w:top w:val="none" w:sz="0" w:space="0" w:color="auto"/>
        <w:left w:val="none" w:sz="0" w:space="0" w:color="auto"/>
        <w:bottom w:val="none" w:sz="0" w:space="0" w:color="auto"/>
        <w:right w:val="none" w:sz="0" w:space="0" w:color="auto"/>
      </w:divBdr>
    </w:div>
    <w:div w:id="1538810872">
      <w:bodyDiv w:val="1"/>
      <w:marLeft w:val="0"/>
      <w:marRight w:val="0"/>
      <w:marTop w:val="0"/>
      <w:marBottom w:val="0"/>
      <w:divBdr>
        <w:top w:val="none" w:sz="0" w:space="0" w:color="auto"/>
        <w:left w:val="none" w:sz="0" w:space="0" w:color="auto"/>
        <w:bottom w:val="none" w:sz="0" w:space="0" w:color="auto"/>
        <w:right w:val="none" w:sz="0" w:space="0" w:color="auto"/>
      </w:divBdr>
    </w:div>
    <w:div w:id="1697346855">
      <w:bodyDiv w:val="1"/>
      <w:marLeft w:val="0"/>
      <w:marRight w:val="0"/>
      <w:marTop w:val="0"/>
      <w:marBottom w:val="0"/>
      <w:divBdr>
        <w:top w:val="none" w:sz="0" w:space="0" w:color="auto"/>
        <w:left w:val="none" w:sz="0" w:space="0" w:color="auto"/>
        <w:bottom w:val="none" w:sz="0" w:space="0" w:color="auto"/>
        <w:right w:val="none" w:sz="0" w:space="0" w:color="auto"/>
      </w:divBdr>
    </w:div>
    <w:div w:id="1747073547">
      <w:bodyDiv w:val="1"/>
      <w:marLeft w:val="0"/>
      <w:marRight w:val="0"/>
      <w:marTop w:val="0"/>
      <w:marBottom w:val="0"/>
      <w:divBdr>
        <w:top w:val="none" w:sz="0" w:space="0" w:color="auto"/>
        <w:left w:val="none" w:sz="0" w:space="0" w:color="auto"/>
        <w:bottom w:val="none" w:sz="0" w:space="0" w:color="auto"/>
        <w:right w:val="none" w:sz="0" w:space="0" w:color="auto"/>
      </w:divBdr>
    </w:div>
    <w:div w:id="1761368292">
      <w:bodyDiv w:val="1"/>
      <w:marLeft w:val="0"/>
      <w:marRight w:val="0"/>
      <w:marTop w:val="0"/>
      <w:marBottom w:val="0"/>
      <w:divBdr>
        <w:top w:val="none" w:sz="0" w:space="0" w:color="auto"/>
        <w:left w:val="none" w:sz="0" w:space="0" w:color="auto"/>
        <w:bottom w:val="none" w:sz="0" w:space="0" w:color="auto"/>
        <w:right w:val="none" w:sz="0" w:space="0" w:color="auto"/>
      </w:divBdr>
    </w:div>
    <w:div w:id="1799295006">
      <w:bodyDiv w:val="1"/>
      <w:marLeft w:val="0"/>
      <w:marRight w:val="0"/>
      <w:marTop w:val="0"/>
      <w:marBottom w:val="0"/>
      <w:divBdr>
        <w:top w:val="none" w:sz="0" w:space="0" w:color="auto"/>
        <w:left w:val="none" w:sz="0" w:space="0" w:color="auto"/>
        <w:bottom w:val="none" w:sz="0" w:space="0" w:color="auto"/>
        <w:right w:val="none" w:sz="0" w:space="0" w:color="auto"/>
      </w:divBdr>
    </w:div>
    <w:div w:id="1830901377">
      <w:bodyDiv w:val="1"/>
      <w:marLeft w:val="0"/>
      <w:marRight w:val="0"/>
      <w:marTop w:val="0"/>
      <w:marBottom w:val="0"/>
      <w:divBdr>
        <w:top w:val="none" w:sz="0" w:space="0" w:color="auto"/>
        <w:left w:val="none" w:sz="0" w:space="0" w:color="auto"/>
        <w:bottom w:val="none" w:sz="0" w:space="0" w:color="auto"/>
        <w:right w:val="none" w:sz="0" w:space="0" w:color="auto"/>
      </w:divBdr>
      <w:divsChild>
        <w:div w:id="567964082">
          <w:marLeft w:val="0"/>
          <w:marRight w:val="0"/>
          <w:marTop w:val="0"/>
          <w:marBottom w:val="0"/>
          <w:divBdr>
            <w:top w:val="single" w:sz="6" w:space="6" w:color="C3D6F5"/>
            <w:left w:val="single" w:sz="6" w:space="12" w:color="C3D6F5"/>
            <w:bottom w:val="single" w:sz="6" w:space="6" w:color="CAE8FC"/>
            <w:right w:val="single" w:sz="6" w:space="12" w:color="CAE8FC"/>
          </w:divBdr>
          <w:divsChild>
            <w:div w:id="1438335475">
              <w:marLeft w:val="0"/>
              <w:marRight w:val="0"/>
              <w:marTop w:val="0"/>
              <w:marBottom w:val="0"/>
              <w:divBdr>
                <w:top w:val="none" w:sz="0" w:space="0" w:color="auto"/>
                <w:left w:val="none" w:sz="0" w:space="0" w:color="auto"/>
                <w:bottom w:val="none" w:sz="0" w:space="0" w:color="auto"/>
                <w:right w:val="none" w:sz="0" w:space="0" w:color="auto"/>
              </w:divBdr>
            </w:div>
          </w:divsChild>
        </w:div>
        <w:div w:id="1165171947">
          <w:marLeft w:val="-225"/>
          <w:marRight w:val="-225"/>
          <w:marTop w:val="0"/>
          <w:marBottom w:val="0"/>
          <w:divBdr>
            <w:top w:val="none" w:sz="0" w:space="0" w:color="auto"/>
            <w:left w:val="none" w:sz="0" w:space="0" w:color="auto"/>
            <w:bottom w:val="none" w:sz="0" w:space="0" w:color="auto"/>
            <w:right w:val="none" w:sz="0" w:space="0" w:color="auto"/>
          </w:divBdr>
          <w:divsChild>
            <w:div w:id="1671715905">
              <w:marLeft w:val="0"/>
              <w:marRight w:val="0"/>
              <w:marTop w:val="0"/>
              <w:marBottom w:val="0"/>
              <w:divBdr>
                <w:top w:val="none" w:sz="0" w:space="0" w:color="auto"/>
                <w:left w:val="none" w:sz="0" w:space="0" w:color="auto"/>
                <w:bottom w:val="none" w:sz="0" w:space="0" w:color="auto"/>
                <w:right w:val="none" w:sz="0" w:space="0" w:color="auto"/>
              </w:divBdr>
              <w:divsChild>
                <w:div w:id="39936663">
                  <w:marLeft w:val="0"/>
                  <w:marRight w:val="0"/>
                  <w:marTop w:val="0"/>
                  <w:marBottom w:val="0"/>
                  <w:divBdr>
                    <w:top w:val="none" w:sz="0" w:space="0" w:color="auto"/>
                    <w:left w:val="none" w:sz="0" w:space="0" w:color="auto"/>
                    <w:bottom w:val="none" w:sz="0" w:space="0" w:color="auto"/>
                    <w:right w:val="none" w:sz="0" w:space="0" w:color="auto"/>
                  </w:divBdr>
                  <w:divsChild>
                    <w:div w:id="1588921761">
                      <w:marLeft w:val="0"/>
                      <w:marRight w:val="0"/>
                      <w:marTop w:val="0"/>
                      <w:marBottom w:val="0"/>
                      <w:divBdr>
                        <w:top w:val="none" w:sz="0" w:space="0" w:color="auto"/>
                        <w:left w:val="none" w:sz="0" w:space="0" w:color="auto"/>
                        <w:bottom w:val="none" w:sz="0" w:space="0" w:color="auto"/>
                        <w:right w:val="none" w:sz="0" w:space="0" w:color="auto"/>
                      </w:divBdr>
                      <w:divsChild>
                        <w:div w:id="687021624">
                          <w:marLeft w:val="0"/>
                          <w:marRight w:val="0"/>
                          <w:marTop w:val="0"/>
                          <w:marBottom w:val="0"/>
                          <w:divBdr>
                            <w:top w:val="none" w:sz="0" w:space="0" w:color="auto"/>
                            <w:left w:val="none" w:sz="0" w:space="0" w:color="auto"/>
                            <w:bottom w:val="none" w:sz="0" w:space="0" w:color="auto"/>
                            <w:right w:val="none" w:sz="0" w:space="0" w:color="auto"/>
                          </w:divBdr>
                          <w:divsChild>
                            <w:div w:id="694959175">
                              <w:marLeft w:val="0"/>
                              <w:marRight w:val="0"/>
                              <w:marTop w:val="0"/>
                              <w:marBottom w:val="150"/>
                              <w:divBdr>
                                <w:top w:val="none" w:sz="0" w:space="0" w:color="auto"/>
                                <w:left w:val="none" w:sz="0" w:space="0" w:color="auto"/>
                                <w:bottom w:val="none" w:sz="0" w:space="0" w:color="auto"/>
                                <w:right w:val="none" w:sz="0" w:space="0" w:color="auto"/>
                              </w:divBdr>
                            </w:div>
                            <w:div w:id="189802409">
                              <w:marLeft w:val="0"/>
                              <w:marRight w:val="0"/>
                              <w:marTop w:val="0"/>
                              <w:marBottom w:val="0"/>
                              <w:divBdr>
                                <w:top w:val="none" w:sz="0" w:space="0" w:color="auto"/>
                                <w:left w:val="none" w:sz="0" w:space="0" w:color="auto"/>
                                <w:bottom w:val="none" w:sz="0" w:space="0" w:color="auto"/>
                                <w:right w:val="none" w:sz="0" w:space="0" w:color="auto"/>
                              </w:divBdr>
                            </w:div>
                            <w:div w:id="345791754">
                              <w:marLeft w:val="0"/>
                              <w:marRight w:val="0"/>
                              <w:marTop w:val="0"/>
                              <w:marBottom w:val="0"/>
                              <w:divBdr>
                                <w:top w:val="none" w:sz="0" w:space="0" w:color="auto"/>
                                <w:left w:val="none" w:sz="0" w:space="0" w:color="auto"/>
                                <w:bottom w:val="none" w:sz="0" w:space="0" w:color="auto"/>
                                <w:right w:val="none" w:sz="0" w:space="0" w:color="auto"/>
                              </w:divBdr>
                            </w:div>
                            <w:div w:id="1640915245">
                              <w:marLeft w:val="0"/>
                              <w:marRight w:val="0"/>
                              <w:marTop w:val="0"/>
                              <w:marBottom w:val="0"/>
                              <w:divBdr>
                                <w:top w:val="none" w:sz="0" w:space="0" w:color="auto"/>
                                <w:left w:val="none" w:sz="0" w:space="0" w:color="auto"/>
                                <w:bottom w:val="none" w:sz="0" w:space="0" w:color="auto"/>
                                <w:right w:val="none" w:sz="0" w:space="0" w:color="auto"/>
                              </w:divBdr>
                            </w:div>
                            <w:div w:id="722602897">
                              <w:marLeft w:val="0"/>
                              <w:marRight w:val="0"/>
                              <w:marTop w:val="0"/>
                              <w:marBottom w:val="0"/>
                              <w:divBdr>
                                <w:top w:val="none" w:sz="0" w:space="0" w:color="auto"/>
                                <w:left w:val="none" w:sz="0" w:space="0" w:color="auto"/>
                                <w:bottom w:val="none" w:sz="0" w:space="0" w:color="auto"/>
                                <w:right w:val="none" w:sz="0" w:space="0" w:color="auto"/>
                              </w:divBdr>
                            </w:div>
                            <w:div w:id="1181428087">
                              <w:marLeft w:val="0"/>
                              <w:marRight w:val="0"/>
                              <w:marTop w:val="0"/>
                              <w:marBottom w:val="0"/>
                              <w:divBdr>
                                <w:top w:val="none" w:sz="0" w:space="0" w:color="auto"/>
                                <w:left w:val="none" w:sz="0" w:space="0" w:color="auto"/>
                                <w:bottom w:val="none" w:sz="0" w:space="0" w:color="auto"/>
                                <w:right w:val="none" w:sz="0" w:space="0" w:color="auto"/>
                              </w:divBdr>
                            </w:div>
                            <w:div w:id="1430393220">
                              <w:marLeft w:val="0"/>
                              <w:marRight w:val="0"/>
                              <w:marTop w:val="0"/>
                              <w:marBottom w:val="0"/>
                              <w:divBdr>
                                <w:top w:val="none" w:sz="0" w:space="0" w:color="auto"/>
                                <w:left w:val="none" w:sz="0" w:space="0" w:color="auto"/>
                                <w:bottom w:val="none" w:sz="0" w:space="0" w:color="auto"/>
                                <w:right w:val="none" w:sz="0" w:space="0" w:color="auto"/>
                              </w:divBdr>
                            </w:div>
                            <w:div w:id="22216884">
                              <w:marLeft w:val="0"/>
                              <w:marRight w:val="0"/>
                              <w:marTop w:val="0"/>
                              <w:marBottom w:val="0"/>
                              <w:divBdr>
                                <w:top w:val="none" w:sz="0" w:space="0" w:color="auto"/>
                                <w:left w:val="none" w:sz="0" w:space="0" w:color="auto"/>
                                <w:bottom w:val="none" w:sz="0" w:space="0" w:color="auto"/>
                                <w:right w:val="none" w:sz="0" w:space="0" w:color="auto"/>
                              </w:divBdr>
                            </w:div>
                            <w:div w:id="2120954682">
                              <w:marLeft w:val="0"/>
                              <w:marRight w:val="0"/>
                              <w:marTop w:val="0"/>
                              <w:marBottom w:val="0"/>
                              <w:divBdr>
                                <w:top w:val="none" w:sz="0" w:space="0" w:color="auto"/>
                                <w:left w:val="none" w:sz="0" w:space="0" w:color="auto"/>
                                <w:bottom w:val="none" w:sz="0" w:space="0" w:color="auto"/>
                                <w:right w:val="none" w:sz="0" w:space="0" w:color="auto"/>
                              </w:divBdr>
                            </w:div>
                            <w:div w:id="132778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184538">
      <w:bodyDiv w:val="1"/>
      <w:marLeft w:val="0"/>
      <w:marRight w:val="0"/>
      <w:marTop w:val="0"/>
      <w:marBottom w:val="0"/>
      <w:divBdr>
        <w:top w:val="none" w:sz="0" w:space="0" w:color="auto"/>
        <w:left w:val="none" w:sz="0" w:space="0" w:color="auto"/>
        <w:bottom w:val="none" w:sz="0" w:space="0" w:color="auto"/>
        <w:right w:val="none" w:sz="0" w:space="0" w:color="auto"/>
      </w:divBdr>
    </w:div>
    <w:div w:id="1980530461">
      <w:bodyDiv w:val="1"/>
      <w:marLeft w:val="0"/>
      <w:marRight w:val="0"/>
      <w:marTop w:val="0"/>
      <w:marBottom w:val="0"/>
      <w:divBdr>
        <w:top w:val="none" w:sz="0" w:space="0" w:color="auto"/>
        <w:left w:val="none" w:sz="0" w:space="0" w:color="auto"/>
        <w:bottom w:val="none" w:sz="0" w:space="0" w:color="auto"/>
        <w:right w:val="none" w:sz="0" w:space="0" w:color="auto"/>
      </w:divBdr>
    </w:div>
    <w:div w:id="2012219183">
      <w:bodyDiv w:val="1"/>
      <w:marLeft w:val="0"/>
      <w:marRight w:val="0"/>
      <w:marTop w:val="0"/>
      <w:marBottom w:val="0"/>
      <w:divBdr>
        <w:top w:val="none" w:sz="0" w:space="0" w:color="auto"/>
        <w:left w:val="none" w:sz="0" w:space="0" w:color="auto"/>
        <w:bottom w:val="none" w:sz="0" w:space="0" w:color="auto"/>
        <w:right w:val="none" w:sz="0" w:space="0" w:color="auto"/>
      </w:divBdr>
      <w:divsChild>
        <w:div w:id="859012092">
          <w:marLeft w:val="0"/>
          <w:marRight w:val="0"/>
          <w:marTop w:val="0"/>
          <w:marBottom w:val="0"/>
          <w:divBdr>
            <w:top w:val="single" w:sz="6" w:space="6" w:color="C3D6F5"/>
            <w:left w:val="single" w:sz="6" w:space="12" w:color="C3D6F5"/>
            <w:bottom w:val="single" w:sz="6" w:space="6" w:color="CAE8FC"/>
            <w:right w:val="single" w:sz="6" w:space="12" w:color="CAE8FC"/>
          </w:divBdr>
          <w:divsChild>
            <w:div w:id="1522936352">
              <w:marLeft w:val="0"/>
              <w:marRight w:val="0"/>
              <w:marTop w:val="0"/>
              <w:marBottom w:val="0"/>
              <w:divBdr>
                <w:top w:val="none" w:sz="0" w:space="0" w:color="auto"/>
                <w:left w:val="none" w:sz="0" w:space="0" w:color="auto"/>
                <w:bottom w:val="none" w:sz="0" w:space="0" w:color="auto"/>
                <w:right w:val="none" w:sz="0" w:space="0" w:color="auto"/>
              </w:divBdr>
            </w:div>
          </w:divsChild>
        </w:div>
        <w:div w:id="1187334609">
          <w:marLeft w:val="-225"/>
          <w:marRight w:val="-225"/>
          <w:marTop w:val="0"/>
          <w:marBottom w:val="0"/>
          <w:divBdr>
            <w:top w:val="none" w:sz="0" w:space="0" w:color="auto"/>
            <w:left w:val="none" w:sz="0" w:space="0" w:color="auto"/>
            <w:bottom w:val="none" w:sz="0" w:space="0" w:color="auto"/>
            <w:right w:val="none" w:sz="0" w:space="0" w:color="auto"/>
          </w:divBdr>
          <w:divsChild>
            <w:div w:id="386686174">
              <w:marLeft w:val="0"/>
              <w:marRight w:val="0"/>
              <w:marTop w:val="0"/>
              <w:marBottom w:val="0"/>
              <w:divBdr>
                <w:top w:val="none" w:sz="0" w:space="0" w:color="auto"/>
                <w:left w:val="none" w:sz="0" w:space="0" w:color="auto"/>
                <w:bottom w:val="none" w:sz="0" w:space="0" w:color="auto"/>
                <w:right w:val="none" w:sz="0" w:space="0" w:color="auto"/>
              </w:divBdr>
              <w:divsChild>
                <w:div w:id="1299145208">
                  <w:marLeft w:val="0"/>
                  <w:marRight w:val="0"/>
                  <w:marTop w:val="0"/>
                  <w:marBottom w:val="0"/>
                  <w:divBdr>
                    <w:top w:val="none" w:sz="0" w:space="0" w:color="auto"/>
                    <w:left w:val="none" w:sz="0" w:space="0" w:color="auto"/>
                    <w:bottom w:val="none" w:sz="0" w:space="0" w:color="auto"/>
                    <w:right w:val="none" w:sz="0" w:space="0" w:color="auto"/>
                  </w:divBdr>
                  <w:divsChild>
                    <w:div w:id="349917735">
                      <w:marLeft w:val="0"/>
                      <w:marRight w:val="0"/>
                      <w:marTop w:val="0"/>
                      <w:marBottom w:val="0"/>
                      <w:divBdr>
                        <w:top w:val="none" w:sz="0" w:space="0" w:color="auto"/>
                        <w:left w:val="none" w:sz="0" w:space="0" w:color="auto"/>
                        <w:bottom w:val="none" w:sz="0" w:space="0" w:color="auto"/>
                        <w:right w:val="none" w:sz="0" w:space="0" w:color="auto"/>
                      </w:divBdr>
                      <w:divsChild>
                        <w:div w:id="978849800">
                          <w:marLeft w:val="0"/>
                          <w:marRight w:val="0"/>
                          <w:marTop w:val="0"/>
                          <w:marBottom w:val="0"/>
                          <w:divBdr>
                            <w:top w:val="none" w:sz="0" w:space="0" w:color="auto"/>
                            <w:left w:val="none" w:sz="0" w:space="0" w:color="auto"/>
                            <w:bottom w:val="none" w:sz="0" w:space="0" w:color="auto"/>
                            <w:right w:val="none" w:sz="0" w:space="0" w:color="auto"/>
                          </w:divBdr>
                          <w:divsChild>
                            <w:div w:id="1921479547">
                              <w:marLeft w:val="0"/>
                              <w:marRight w:val="0"/>
                              <w:marTop w:val="0"/>
                              <w:marBottom w:val="150"/>
                              <w:divBdr>
                                <w:top w:val="none" w:sz="0" w:space="0" w:color="auto"/>
                                <w:left w:val="none" w:sz="0" w:space="0" w:color="auto"/>
                                <w:bottom w:val="none" w:sz="0" w:space="0" w:color="auto"/>
                                <w:right w:val="none" w:sz="0" w:space="0" w:color="auto"/>
                              </w:divBdr>
                            </w:div>
                            <w:div w:id="1565288315">
                              <w:marLeft w:val="0"/>
                              <w:marRight w:val="0"/>
                              <w:marTop w:val="0"/>
                              <w:marBottom w:val="0"/>
                              <w:divBdr>
                                <w:top w:val="none" w:sz="0" w:space="0" w:color="auto"/>
                                <w:left w:val="none" w:sz="0" w:space="0" w:color="auto"/>
                                <w:bottom w:val="none" w:sz="0" w:space="0" w:color="auto"/>
                                <w:right w:val="none" w:sz="0" w:space="0" w:color="auto"/>
                              </w:divBdr>
                            </w:div>
                            <w:div w:id="2042438438">
                              <w:marLeft w:val="0"/>
                              <w:marRight w:val="0"/>
                              <w:marTop w:val="0"/>
                              <w:marBottom w:val="0"/>
                              <w:divBdr>
                                <w:top w:val="none" w:sz="0" w:space="0" w:color="auto"/>
                                <w:left w:val="none" w:sz="0" w:space="0" w:color="auto"/>
                                <w:bottom w:val="none" w:sz="0" w:space="0" w:color="auto"/>
                                <w:right w:val="none" w:sz="0" w:space="0" w:color="auto"/>
                              </w:divBdr>
                            </w:div>
                            <w:div w:id="1947496536">
                              <w:marLeft w:val="0"/>
                              <w:marRight w:val="0"/>
                              <w:marTop w:val="0"/>
                              <w:marBottom w:val="0"/>
                              <w:divBdr>
                                <w:top w:val="none" w:sz="0" w:space="0" w:color="auto"/>
                                <w:left w:val="none" w:sz="0" w:space="0" w:color="auto"/>
                                <w:bottom w:val="none" w:sz="0" w:space="0" w:color="auto"/>
                                <w:right w:val="none" w:sz="0" w:space="0" w:color="auto"/>
                              </w:divBdr>
                            </w:div>
                            <w:div w:id="17587497">
                              <w:marLeft w:val="0"/>
                              <w:marRight w:val="0"/>
                              <w:marTop w:val="0"/>
                              <w:marBottom w:val="0"/>
                              <w:divBdr>
                                <w:top w:val="none" w:sz="0" w:space="0" w:color="auto"/>
                                <w:left w:val="none" w:sz="0" w:space="0" w:color="auto"/>
                                <w:bottom w:val="none" w:sz="0" w:space="0" w:color="auto"/>
                                <w:right w:val="none" w:sz="0" w:space="0" w:color="auto"/>
                              </w:divBdr>
                            </w:div>
                            <w:div w:id="335962212">
                              <w:marLeft w:val="0"/>
                              <w:marRight w:val="0"/>
                              <w:marTop w:val="0"/>
                              <w:marBottom w:val="0"/>
                              <w:divBdr>
                                <w:top w:val="none" w:sz="0" w:space="0" w:color="auto"/>
                                <w:left w:val="none" w:sz="0" w:space="0" w:color="auto"/>
                                <w:bottom w:val="none" w:sz="0" w:space="0" w:color="auto"/>
                                <w:right w:val="none" w:sz="0" w:space="0" w:color="auto"/>
                              </w:divBdr>
                            </w:div>
                            <w:div w:id="265892159">
                              <w:marLeft w:val="0"/>
                              <w:marRight w:val="0"/>
                              <w:marTop w:val="0"/>
                              <w:marBottom w:val="0"/>
                              <w:divBdr>
                                <w:top w:val="none" w:sz="0" w:space="0" w:color="auto"/>
                                <w:left w:val="none" w:sz="0" w:space="0" w:color="auto"/>
                                <w:bottom w:val="none" w:sz="0" w:space="0" w:color="auto"/>
                                <w:right w:val="none" w:sz="0" w:space="0" w:color="auto"/>
                              </w:divBdr>
                            </w:div>
                            <w:div w:id="1403336704">
                              <w:marLeft w:val="0"/>
                              <w:marRight w:val="0"/>
                              <w:marTop w:val="0"/>
                              <w:marBottom w:val="0"/>
                              <w:divBdr>
                                <w:top w:val="none" w:sz="0" w:space="0" w:color="auto"/>
                                <w:left w:val="none" w:sz="0" w:space="0" w:color="auto"/>
                                <w:bottom w:val="none" w:sz="0" w:space="0" w:color="auto"/>
                                <w:right w:val="none" w:sz="0" w:space="0" w:color="auto"/>
                              </w:divBdr>
                            </w:div>
                            <w:div w:id="1696419772">
                              <w:marLeft w:val="0"/>
                              <w:marRight w:val="0"/>
                              <w:marTop w:val="0"/>
                              <w:marBottom w:val="0"/>
                              <w:divBdr>
                                <w:top w:val="none" w:sz="0" w:space="0" w:color="auto"/>
                                <w:left w:val="none" w:sz="0" w:space="0" w:color="auto"/>
                                <w:bottom w:val="none" w:sz="0" w:space="0" w:color="auto"/>
                                <w:right w:val="none" w:sz="0" w:space="0" w:color="auto"/>
                              </w:divBdr>
                            </w:div>
                            <w:div w:id="19064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864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zakon.rada.gov.ua/laws/show/1402-19"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7C91347-1990-4AA1-8F6A-1366363FB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6306</Words>
  <Characters>3595</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Семоненко Ольга Миколаївна</cp:lastModifiedBy>
  <cp:revision>11</cp:revision>
  <cp:lastPrinted>2026-02-18T12:44:00Z</cp:lastPrinted>
  <dcterms:created xsi:type="dcterms:W3CDTF">2026-03-02T15:39:00Z</dcterms:created>
  <dcterms:modified xsi:type="dcterms:W3CDTF">2026-03-09T08:54:00Z</dcterms:modified>
</cp:coreProperties>
</file>