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77CFE044" w:rsidR="003A6B7A" w:rsidRPr="00845CB3" w:rsidRDefault="007F777F" w:rsidP="003A6B7A">
      <w:pPr>
        <w:spacing w:after="360" w:line="300" w:lineRule="exact"/>
        <w:rPr>
          <w:rFonts w:ascii="Times New Roman" w:eastAsia="Times New Roman" w:hAnsi="Times New Roman"/>
          <w:sz w:val="27"/>
          <w:szCs w:val="27"/>
          <w:lang w:val="uk-UA" w:eastAsia="ru-RU"/>
        </w:rPr>
      </w:pPr>
      <w:r w:rsidRPr="00845CB3">
        <w:rPr>
          <w:rFonts w:ascii="Times New Roman" w:eastAsia="Times New Roman" w:hAnsi="Times New Roman"/>
          <w:sz w:val="27"/>
          <w:szCs w:val="27"/>
          <w:lang w:val="uk-UA" w:eastAsia="ru-RU"/>
        </w:rPr>
        <w:t>1</w:t>
      </w:r>
      <w:r w:rsidR="00EC793E" w:rsidRPr="00845CB3">
        <w:rPr>
          <w:rFonts w:ascii="Times New Roman" w:eastAsia="Times New Roman" w:hAnsi="Times New Roman"/>
          <w:sz w:val="27"/>
          <w:szCs w:val="27"/>
          <w:lang w:val="uk-UA" w:eastAsia="ru-RU"/>
        </w:rPr>
        <w:t>3</w:t>
      </w:r>
      <w:r w:rsidRPr="00845CB3">
        <w:rPr>
          <w:rFonts w:ascii="Times New Roman" w:eastAsia="Times New Roman" w:hAnsi="Times New Roman"/>
          <w:sz w:val="27"/>
          <w:szCs w:val="27"/>
          <w:lang w:val="uk-UA" w:eastAsia="ru-RU"/>
        </w:rPr>
        <w:t xml:space="preserve"> січня 2026</w:t>
      </w:r>
      <w:r w:rsidR="003A6B7A" w:rsidRPr="00845CB3">
        <w:rPr>
          <w:rFonts w:ascii="Times New Roman" w:eastAsia="Times New Roman" w:hAnsi="Times New Roman"/>
          <w:sz w:val="27"/>
          <w:szCs w:val="27"/>
          <w:lang w:val="uk-UA" w:eastAsia="ru-RU"/>
        </w:rPr>
        <w:t xml:space="preserve"> року </w:t>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t xml:space="preserve">   м. Київ</w:t>
      </w:r>
    </w:p>
    <w:p w14:paraId="29B515CB" w14:textId="35E2AB09" w:rsidR="003A6B7A" w:rsidRPr="00845CB3" w:rsidRDefault="003A6B7A" w:rsidP="003A6B7A">
      <w:pPr>
        <w:spacing w:after="240" w:line="300" w:lineRule="exact"/>
        <w:ind w:right="57"/>
        <w:jc w:val="center"/>
        <w:rPr>
          <w:rFonts w:ascii="Times New Roman" w:eastAsia="Times New Roman" w:hAnsi="Times New Roman"/>
          <w:bCs/>
          <w:sz w:val="27"/>
          <w:szCs w:val="27"/>
          <w:lang w:val="uk-UA" w:eastAsia="ru-RU"/>
        </w:rPr>
      </w:pPr>
      <w:r w:rsidRPr="00845CB3">
        <w:rPr>
          <w:rFonts w:ascii="Times New Roman" w:eastAsia="Times New Roman" w:hAnsi="Times New Roman"/>
          <w:bCs/>
          <w:sz w:val="27"/>
          <w:szCs w:val="27"/>
          <w:lang w:val="uk-UA" w:eastAsia="ru-RU"/>
        </w:rPr>
        <w:t xml:space="preserve">Р І Ш Е Н </w:t>
      </w:r>
      <w:proofErr w:type="spellStart"/>
      <w:r w:rsidRPr="00845CB3">
        <w:rPr>
          <w:rFonts w:ascii="Times New Roman" w:eastAsia="Times New Roman" w:hAnsi="Times New Roman"/>
          <w:bCs/>
          <w:sz w:val="27"/>
          <w:szCs w:val="27"/>
          <w:lang w:val="uk-UA" w:eastAsia="ru-RU"/>
        </w:rPr>
        <w:t>Н</w:t>
      </w:r>
      <w:proofErr w:type="spellEnd"/>
      <w:r w:rsidRPr="00845CB3">
        <w:rPr>
          <w:rFonts w:ascii="Times New Roman" w:eastAsia="Times New Roman" w:hAnsi="Times New Roman"/>
          <w:bCs/>
          <w:sz w:val="27"/>
          <w:szCs w:val="27"/>
          <w:lang w:val="uk-UA" w:eastAsia="ru-RU"/>
        </w:rPr>
        <w:t xml:space="preserve"> Я  № </w:t>
      </w:r>
      <w:r w:rsidR="00895E01">
        <w:rPr>
          <w:rFonts w:ascii="Times New Roman" w:eastAsia="Times New Roman" w:hAnsi="Times New Roman"/>
          <w:bCs/>
          <w:sz w:val="27"/>
          <w:szCs w:val="27"/>
          <w:u w:val="single"/>
          <w:lang w:val="uk-UA" w:eastAsia="ru-RU"/>
        </w:rPr>
        <w:t>3/ас-26</w:t>
      </w:r>
    </w:p>
    <w:p w14:paraId="2311D74D" w14:textId="5C6BC56B" w:rsidR="003A6B7A" w:rsidRPr="00220452" w:rsidRDefault="003A6B7A" w:rsidP="003A6B7A">
      <w:pPr>
        <w:spacing w:after="240" w:line="300" w:lineRule="exact"/>
        <w:ind w:right="-1"/>
        <w:jc w:val="both"/>
        <w:rPr>
          <w:rFonts w:ascii="Times New Roman" w:eastAsia="Times New Roman" w:hAnsi="Times New Roman"/>
          <w:bCs/>
          <w:sz w:val="27"/>
          <w:szCs w:val="27"/>
          <w:lang w:val="uk-UA" w:eastAsia="ru-RU"/>
        </w:rPr>
      </w:pPr>
      <w:r w:rsidRPr="00220452">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220452">
        <w:rPr>
          <w:rFonts w:ascii="Times New Roman" w:eastAsia="Times New Roman" w:hAnsi="Times New Roman"/>
          <w:bCs/>
          <w:sz w:val="27"/>
          <w:szCs w:val="27"/>
          <w:lang w:val="uk-UA" w:eastAsia="ru-RU"/>
        </w:rPr>
        <w:t>колегії</w:t>
      </w:r>
      <w:r w:rsidRPr="00220452">
        <w:rPr>
          <w:rFonts w:ascii="Times New Roman" w:eastAsia="Times New Roman" w:hAnsi="Times New Roman"/>
          <w:bCs/>
          <w:sz w:val="27"/>
          <w:szCs w:val="27"/>
          <w:lang w:val="uk-UA" w:eastAsia="ru-RU"/>
        </w:rPr>
        <w:t>:</w:t>
      </w:r>
    </w:p>
    <w:p w14:paraId="7E7D748B" w14:textId="2C241345" w:rsidR="003A6B7A" w:rsidRPr="00220452"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220452">
        <w:rPr>
          <w:rFonts w:ascii="Times New Roman" w:eastAsia="Times New Roman" w:hAnsi="Times New Roman"/>
          <w:sz w:val="27"/>
          <w:szCs w:val="27"/>
          <w:lang w:val="uk-UA" w:eastAsia="ar-SA"/>
        </w:rPr>
        <w:t xml:space="preserve">головуючого – </w:t>
      </w:r>
      <w:r w:rsidR="00845CB3" w:rsidRPr="00220452">
        <w:rPr>
          <w:rFonts w:ascii="Times New Roman" w:hAnsi="Times New Roman"/>
          <w:sz w:val="27"/>
          <w:szCs w:val="27"/>
          <w:lang w:val="uk-UA"/>
        </w:rPr>
        <w:t>Олексія ОМЕЛЬЯНА</w:t>
      </w:r>
      <w:r w:rsidRPr="00220452">
        <w:rPr>
          <w:rFonts w:ascii="Times New Roman" w:eastAsia="Times New Roman" w:hAnsi="Times New Roman"/>
          <w:sz w:val="27"/>
          <w:szCs w:val="27"/>
          <w:lang w:val="uk-UA" w:eastAsia="ar-SA"/>
        </w:rPr>
        <w:t>,</w:t>
      </w:r>
    </w:p>
    <w:p w14:paraId="2DECF4F4" w14:textId="04D1E74C" w:rsidR="003A6B7A" w:rsidRPr="00220452" w:rsidRDefault="003A6B7A" w:rsidP="003A6B7A">
      <w:pPr>
        <w:spacing w:after="240" w:line="300" w:lineRule="exact"/>
        <w:ind w:right="-1"/>
        <w:jc w:val="both"/>
        <w:rPr>
          <w:rFonts w:ascii="Times New Roman" w:hAnsi="Times New Roman"/>
          <w:sz w:val="27"/>
          <w:szCs w:val="27"/>
          <w:shd w:val="clear" w:color="auto" w:fill="FFFFFF"/>
          <w:lang w:val="uk-UA"/>
        </w:rPr>
      </w:pPr>
      <w:r w:rsidRPr="00220452">
        <w:rPr>
          <w:rFonts w:ascii="Times New Roman" w:eastAsia="Times New Roman" w:hAnsi="Times New Roman"/>
          <w:sz w:val="27"/>
          <w:szCs w:val="27"/>
          <w:lang w:val="uk-UA" w:eastAsia="ar-SA"/>
        </w:rPr>
        <w:t xml:space="preserve">членів Комісії: </w:t>
      </w:r>
      <w:r w:rsidR="00732171" w:rsidRPr="00220452">
        <w:rPr>
          <w:rFonts w:ascii="Times New Roman" w:eastAsia="Times New Roman" w:hAnsi="Times New Roman"/>
          <w:sz w:val="27"/>
          <w:szCs w:val="27"/>
          <w:lang w:val="uk-UA" w:eastAsia="ar-SA"/>
        </w:rPr>
        <w:t xml:space="preserve">Ярослава ДУХА, </w:t>
      </w:r>
      <w:r w:rsidR="00A01311" w:rsidRPr="00220452">
        <w:rPr>
          <w:rFonts w:ascii="Times New Roman" w:hAnsi="Times New Roman"/>
          <w:sz w:val="27"/>
          <w:szCs w:val="27"/>
          <w:shd w:val="clear" w:color="auto" w:fill="FFFFFF"/>
          <w:lang w:val="uk-UA"/>
        </w:rPr>
        <w:t>Ігоря КУШНІРА (доповідач)</w:t>
      </w:r>
      <w:r w:rsidR="007F26BF" w:rsidRPr="00220452">
        <w:rPr>
          <w:rFonts w:ascii="Times New Roman" w:hAnsi="Times New Roman"/>
          <w:sz w:val="27"/>
          <w:szCs w:val="27"/>
          <w:shd w:val="clear" w:color="auto" w:fill="FFFFFF"/>
          <w:lang w:val="uk-UA"/>
        </w:rPr>
        <w:t>,</w:t>
      </w:r>
      <w:r w:rsidR="00845CB3" w:rsidRPr="00220452">
        <w:rPr>
          <w:rFonts w:ascii="Times New Roman" w:hAnsi="Times New Roman"/>
          <w:sz w:val="27"/>
          <w:szCs w:val="27"/>
          <w:shd w:val="clear" w:color="auto" w:fill="FFFFFF"/>
          <w:lang w:val="uk-UA"/>
        </w:rPr>
        <w:t xml:space="preserve"> Володимира ЛУГАНСЬКОГО</w:t>
      </w:r>
      <w:r w:rsidR="004F6DA1">
        <w:rPr>
          <w:rFonts w:ascii="Times New Roman" w:hAnsi="Times New Roman"/>
          <w:sz w:val="27"/>
          <w:szCs w:val="27"/>
          <w:shd w:val="clear" w:color="auto" w:fill="FFFFFF"/>
          <w:lang w:val="uk-UA"/>
        </w:rPr>
        <w:t>,</w:t>
      </w:r>
    </w:p>
    <w:p w14:paraId="2558830D" w14:textId="0F52E2DE" w:rsidR="00845CB3" w:rsidRPr="00220452" w:rsidRDefault="00845CB3"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220452">
        <w:rPr>
          <w:rFonts w:ascii="Times New Roman" w:eastAsia="Times New Roman" w:hAnsi="Times New Roman"/>
          <w:sz w:val="27"/>
          <w:szCs w:val="27"/>
          <w:shd w:val="clear" w:color="auto" w:fill="FFFFFF"/>
          <w:lang w:val="uk-UA" w:eastAsia="uk-UA"/>
        </w:rPr>
        <w:t>за участі:</w:t>
      </w:r>
    </w:p>
    <w:p w14:paraId="79D608AE" w14:textId="03A2F99F" w:rsidR="00845CB3" w:rsidRPr="00220452" w:rsidRDefault="00845CB3"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220452">
        <w:rPr>
          <w:rFonts w:ascii="Times New Roman" w:eastAsia="Times New Roman" w:hAnsi="Times New Roman"/>
          <w:sz w:val="27"/>
          <w:szCs w:val="27"/>
          <w:shd w:val="clear" w:color="auto" w:fill="FFFFFF"/>
          <w:lang w:val="uk-UA" w:eastAsia="uk-UA"/>
        </w:rPr>
        <w:t>кандидата на посаду судді апеляційного загального суду Ірини ГАЙДАР</w:t>
      </w:r>
      <w:r w:rsidR="004F6DA1">
        <w:rPr>
          <w:rFonts w:ascii="Times New Roman" w:eastAsia="Times New Roman" w:hAnsi="Times New Roman"/>
          <w:sz w:val="27"/>
          <w:szCs w:val="27"/>
          <w:shd w:val="clear" w:color="auto" w:fill="FFFFFF"/>
          <w:lang w:val="uk-UA" w:eastAsia="uk-UA"/>
        </w:rPr>
        <w:t>,</w:t>
      </w:r>
    </w:p>
    <w:p w14:paraId="767E033D" w14:textId="2DC9403F" w:rsidR="003A6B7A" w:rsidRPr="00220452"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220452">
        <w:rPr>
          <w:rFonts w:ascii="Times New Roman" w:hAnsi="Times New Roman"/>
          <w:sz w:val="27"/>
          <w:szCs w:val="27"/>
          <w:lang w:val="uk-UA"/>
        </w:rPr>
        <w:t xml:space="preserve">розглянувши питання про </w:t>
      </w:r>
      <w:r w:rsidR="00845CB3" w:rsidRPr="00220452">
        <w:rPr>
          <w:rFonts w:ascii="Times New Roman" w:hAnsi="Times New Roman"/>
          <w:sz w:val="27"/>
          <w:szCs w:val="27"/>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Гайдар Ірини Олександрівни в межах конкурсу, оголошеного рішенням Комісії від 14 вересня 2023 року № 94/зп-23 (зі змінами)</w:t>
      </w:r>
      <w:r w:rsidR="003A6B7A" w:rsidRPr="00220452">
        <w:rPr>
          <w:rFonts w:ascii="Times New Roman" w:eastAsia="Times New Roman" w:hAnsi="Times New Roman"/>
          <w:sz w:val="27"/>
          <w:szCs w:val="27"/>
          <w:lang w:val="uk-UA" w:eastAsia="uk-UA"/>
        </w:rPr>
        <w:t>,</w:t>
      </w:r>
    </w:p>
    <w:p w14:paraId="504264FA" w14:textId="18CC0A8F" w:rsidR="007A2905" w:rsidRPr="00220452" w:rsidRDefault="007A2905" w:rsidP="007A2905">
      <w:pPr>
        <w:autoSpaceDE w:val="0"/>
        <w:autoSpaceDN w:val="0"/>
        <w:adjustRightInd w:val="0"/>
        <w:spacing w:after="240" w:line="300" w:lineRule="exact"/>
        <w:ind w:right="-1" w:firstLine="709"/>
        <w:jc w:val="center"/>
        <w:rPr>
          <w:rFonts w:ascii="Times New Roman" w:hAnsi="Times New Roman"/>
          <w:bCs/>
          <w:sz w:val="27"/>
          <w:szCs w:val="27"/>
          <w:lang w:val="uk-UA"/>
        </w:rPr>
      </w:pPr>
      <w:r w:rsidRPr="00220452">
        <w:rPr>
          <w:rFonts w:ascii="Times New Roman" w:hAnsi="Times New Roman"/>
          <w:bCs/>
          <w:sz w:val="27"/>
          <w:szCs w:val="27"/>
          <w:lang w:val="uk-UA"/>
        </w:rPr>
        <w:t>встановила:</w:t>
      </w:r>
    </w:p>
    <w:p w14:paraId="4D189C9D" w14:textId="777493BA" w:rsidR="00EC793E" w:rsidRPr="00220452" w:rsidRDefault="00D1482C"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
          <w:sz w:val="27"/>
          <w:szCs w:val="27"/>
          <w:lang w:val="uk-UA"/>
        </w:rPr>
        <w:t>Стислий виклад інформації про кар’єру кандидата</w:t>
      </w:r>
      <w:r w:rsidRPr="00220452">
        <w:rPr>
          <w:rFonts w:ascii="Times New Roman" w:hAnsi="Times New Roman"/>
          <w:bCs/>
          <w:sz w:val="27"/>
          <w:szCs w:val="27"/>
          <w:lang w:val="uk-UA"/>
        </w:rPr>
        <w:t>.</w:t>
      </w:r>
    </w:p>
    <w:p w14:paraId="4E543AB5" w14:textId="46FCB9A6" w:rsidR="00C34105" w:rsidRPr="00220452" w:rsidRDefault="00C34105"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Гайдар Ірина Олександрівна, дата народження – </w:t>
      </w:r>
      <w:r w:rsidR="00C377CE">
        <w:rPr>
          <w:rFonts w:ascii="Times New Roman" w:hAnsi="Times New Roman"/>
          <w:bCs/>
          <w:sz w:val="27"/>
          <w:szCs w:val="27"/>
          <w:lang w:val="uk-UA"/>
        </w:rPr>
        <w:t>______________</w:t>
      </w:r>
      <w:r w:rsidRPr="00220452">
        <w:rPr>
          <w:rFonts w:ascii="Times New Roman" w:hAnsi="Times New Roman"/>
          <w:bCs/>
          <w:sz w:val="27"/>
          <w:szCs w:val="27"/>
          <w:lang w:val="uk-UA"/>
        </w:rPr>
        <w:t xml:space="preserve"> року, громадянка України.</w:t>
      </w:r>
    </w:p>
    <w:p w14:paraId="33AD5C8C" w14:textId="3CD80546" w:rsidR="00AC3044" w:rsidRPr="00220452" w:rsidRDefault="00AC3044"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У </w:t>
      </w:r>
      <w:r w:rsidR="00AE3F64" w:rsidRPr="00220452">
        <w:rPr>
          <w:rFonts w:ascii="Times New Roman" w:hAnsi="Times New Roman"/>
          <w:bCs/>
          <w:sz w:val="27"/>
          <w:szCs w:val="27"/>
          <w:lang w:val="uk-UA"/>
        </w:rPr>
        <w:t>1998</w:t>
      </w:r>
      <w:r w:rsidRPr="00220452">
        <w:rPr>
          <w:rFonts w:ascii="Times New Roman" w:hAnsi="Times New Roman"/>
          <w:bCs/>
          <w:sz w:val="27"/>
          <w:szCs w:val="27"/>
          <w:lang w:val="uk-UA"/>
        </w:rPr>
        <w:t xml:space="preserve"> році </w:t>
      </w:r>
      <w:r w:rsidR="00AE3F64" w:rsidRPr="00220452">
        <w:rPr>
          <w:rFonts w:ascii="Times New Roman" w:hAnsi="Times New Roman"/>
          <w:bCs/>
          <w:sz w:val="27"/>
          <w:szCs w:val="27"/>
          <w:lang w:val="uk-UA"/>
        </w:rPr>
        <w:t>Гайдар І.О</w:t>
      </w:r>
      <w:r w:rsidRPr="00220452">
        <w:rPr>
          <w:rFonts w:ascii="Times New Roman" w:hAnsi="Times New Roman"/>
          <w:bCs/>
          <w:sz w:val="27"/>
          <w:szCs w:val="27"/>
          <w:lang w:val="uk-UA"/>
        </w:rPr>
        <w:t>. закінчи</w:t>
      </w:r>
      <w:r w:rsidR="00AE3F64" w:rsidRPr="00220452">
        <w:rPr>
          <w:rFonts w:ascii="Times New Roman" w:hAnsi="Times New Roman"/>
          <w:bCs/>
          <w:sz w:val="27"/>
          <w:szCs w:val="27"/>
          <w:lang w:val="uk-UA"/>
        </w:rPr>
        <w:t>ла</w:t>
      </w:r>
      <w:r w:rsidRPr="00220452">
        <w:rPr>
          <w:rFonts w:ascii="Times New Roman" w:hAnsi="Times New Roman"/>
          <w:bCs/>
          <w:sz w:val="27"/>
          <w:szCs w:val="27"/>
          <w:lang w:val="uk-UA"/>
        </w:rPr>
        <w:t xml:space="preserve"> Національну </w:t>
      </w:r>
      <w:r w:rsidR="00AE3F64" w:rsidRPr="00220452">
        <w:rPr>
          <w:rFonts w:ascii="Times New Roman" w:hAnsi="Times New Roman"/>
          <w:bCs/>
          <w:sz w:val="27"/>
          <w:szCs w:val="27"/>
          <w:lang w:val="uk-UA"/>
        </w:rPr>
        <w:t xml:space="preserve">юридичну </w:t>
      </w:r>
      <w:r w:rsidRPr="00220452">
        <w:rPr>
          <w:rFonts w:ascii="Times New Roman" w:hAnsi="Times New Roman"/>
          <w:bCs/>
          <w:sz w:val="27"/>
          <w:szCs w:val="27"/>
          <w:lang w:val="uk-UA"/>
        </w:rPr>
        <w:t>академію України імені Ярослава Мудрого, отрима</w:t>
      </w:r>
      <w:r w:rsidR="00AE3F64" w:rsidRPr="00220452">
        <w:rPr>
          <w:rFonts w:ascii="Times New Roman" w:hAnsi="Times New Roman"/>
          <w:bCs/>
          <w:sz w:val="27"/>
          <w:szCs w:val="27"/>
          <w:lang w:val="uk-UA"/>
        </w:rPr>
        <w:t>ла</w:t>
      </w:r>
      <w:r w:rsidRPr="00220452">
        <w:rPr>
          <w:rFonts w:ascii="Times New Roman" w:hAnsi="Times New Roman"/>
          <w:bCs/>
          <w:sz w:val="27"/>
          <w:szCs w:val="27"/>
          <w:lang w:val="uk-UA"/>
        </w:rPr>
        <w:t xml:space="preserve"> повну вищу освіту за спеціальністю «Правознавство» та здобу</w:t>
      </w:r>
      <w:r w:rsidR="00AE3F64" w:rsidRPr="00220452">
        <w:rPr>
          <w:rFonts w:ascii="Times New Roman" w:hAnsi="Times New Roman"/>
          <w:bCs/>
          <w:sz w:val="27"/>
          <w:szCs w:val="27"/>
          <w:lang w:val="uk-UA"/>
        </w:rPr>
        <w:t>ла</w:t>
      </w:r>
      <w:r w:rsidRPr="00220452">
        <w:rPr>
          <w:rFonts w:ascii="Times New Roman" w:hAnsi="Times New Roman"/>
          <w:bCs/>
          <w:sz w:val="27"/>
          <w:szCs w:val="27"/>
          <w:lang w:val="uk-UA"/>
        </w:rPr>
        <w:t xml:space="preserve"> кваліфікацію юриста (диплом спеціаліста </w:t>
      </w:r>
      <w:r w:rsidR="00AE3F64" w:rsidRPr="00220452">
        <w:rPr>
          <w:rFonts w:ascii="Times New Roman" w:hAnsi="Times New Roman"/>
          <w:bCs/>
          <w:sz w:val="27"/>
          <w:szCs w:val="27"/>
          <w:lang w:val="uk-UA"/>
        </w:rPr>
        <w:t xml:space="preserve">серії </w:t>
      </w:r>
      <w:r w:rsidRPr="00220452">
        <w:rPr>
          <w:rFonts w:ascii="Times New Roman" w:hAnsi="Times New Roman"/>
          <w:bCs/>
          <w:sz w:val="27"/>
          <w:szCs w:val="27"/>
          <w:lang w:val="uk-UA"/>
        </w:rPr>
        <w:t xml:space="preserve">ХА </w:t>
      </w:r>
      <w:r w:rsidR="00AE3F64" w:rsidRPr="00220452">
        <w:rPr>
          <w:rFonts w:ascii="Times New Roman" w:hAnsi="Times New Roman"/>
          <w:bCs/>
          <w:sz w:val="27"/>
          <w:szCs w:val="27"/>
          <w:lang w:val="uk-UA"/>
        </w:rPr>
        <w:t xml:space="preserve">      </w:t>
      </w:r>
      <w:r w:rsidRPr="00220452">
        <w:rPr>
          <w:rFonts w:ascii="Times New Roman" w:hAnsi="Times New Roman"/>
          <w:bCs/>
          <w:sz w:val="27"/>
          <w:szCs w:val="27"/>
          <w:lang w:val="uk-UA"/>
        </w:rPr>
        <w:t xml:space="preserve">№ </w:t>
      </w:r>
      <w:r w:rsidR="00AE3F64" w:rsidRPr="00220452">
        <w:rPr>
          <w:rFonts w:ascii="Times New Roman" w:hAnsi="Times New Roman"/>
          <w:bCs/>
          <w:sz w:val="27"/>
          <w:szCs w:val="27"/>
          <w:lang w:val="uk-UA"/>
        </w:rPr>
        <w:t>10368655</w:t>
      </w:r>
      <w:r w:rsidRPr="00220452">
        <w:rPr>
          <w:rFonts w:ascii="Times New Roman" w:hAnsi="Times New Roman"/>
          <w:bCs/>
          <w:sz w:val="27"/>
          <w:szCs w:val="27"/>
          <w:lang w:val="uk-UA"/>
        </w:rPr>
        <w:t xml:space="preserve"> від </w:t>
      </w:r>
      <w:r w:rsidR="00AE3F64" w:rsidRPr="00220452">
        <w:rPr>
          <w:rFonts w:ascii="Times New Roman" w:hAnsi="Times New Roman"/>
          <w:bCs/>
          <w:sz w:val="27"/>
          <w:szCs w:val="27"/>
          <w:lang w:val="uk-UA"/>
        </w:rPr>
        <w:t xml:space="preserve">27 червня 1998 </w:t>
      </w:r>
      <w:r w:rsidRPr="00220452">
        <w:rPr>
          <w:rFonts w:ascii="Times New Roman" w:hAnsi="Times New Roman"/>
          <w:bCs/>
          <w:sz w:val="27"/>
          <w:szCs w:val="27"/>
          <w:lang w:val="uk-UA"/>
        </w:rPr>
        <w:t>року).</w:t>
      </w:r>
    </w:p>
    <w:p w14:paraId="06DB54D7" w14:textId="464F245F" w:rsidR="00C34105" w:rsidRPr="00220452" w:rsidRDefault="00AC3044"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Наукового ступеня та вченого звання кандидат не має.</w:t>
      </w:r>
    </w:p>
    <w:p w14:paraId="65333776" w14:textId="625ED737" w:rsidR="00AE3F64" w:rsidRPr="00220452" w:rsidRDefault="00AE3F64"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Професійну діяльність розпочала у 1998 році на посаді юрисконсульта </w:t>
      </w:r>
      <w:proofErr w:type="spellStart"/>
      <w:r w:rsidRPr="00220452">
        <w:rPr>
          <w:rFonts w:ascii="Times New Roman" w:hAnsi="Times New Roman"/>
          <w:bCs/>
          <w:sz w:val="27"/>
          <w:szCs w:val="27"/>
          <w:lang w:val="uk-UA"/>
        </w:rPr>
        <w:t>Лозівської</w:t>
      </w:r>
      <w:proofErr w:type="spellEnd"/>
      <w:r w:rsidRPr="00220452">
        <w:rPr>
          <w:rFonts w:ascii="Times New Roman" w:hAnsi="Times New Roman"/>
          <w:bCs/>
          <w:sz w:val="27"/>
          <w:szCs w:val="27"/>
          <w:lang w:val="uk-UA"/>
        </w:rPr>
        <w:t xml:space="preserve"> міської ради Харківської області, згодом була переведена на посаду начальника юридичного відділу.</w:t>
      </w:r>
    </w:p>
    <w:p w14:paraId="49596626" w14:textId="776027B2" w:rsidR="00750E87" w:rsidRPr="00220452" w:rsidRDefault="00750E87"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Указом Президента України від 17 січня 2014 року № 13/2014 Гайдар І.О. призначено на посаду судді </w:t>
      </w:r>
      <w:proofErr w:type="spellStart"/>
      <w:r w:rsidRPr="00220452">
        <w:rPr>
          <w:rFonts w:ascii="Times New Roman" w:hAnsi="Times New Roman"/>
          <w:bCs/>
          <w:sz w:val="27"/>
          <w:szCs w:val="27"/>
          <w:lang w:val="uk-UA"/>
        </w:rPr>
        <w:t>Юр</w:t>
      </w:r>
      <w:r w:rsidR="00263211" w:rsidRPr="00220452">
        <w:rPr>
          <w:rFonts w:ascii="Times New Roman" w:hAnsi="Times New Roman"/>
          <w:bCs/>
          <w:sz w:val="27"/>
          <w:szCs w:val="27"/>
          <w:lang w:val="uk-UA"/>
        </w:rPr>
        <w:t>’</w:t>
      </w:r>
      <w:r w:rsidRPr="00220452">
        <w:rPr>
          <w:rFonts w:ascii="Times New Roman" w:hAnsi="Times New Roman"/>
          <w:bCs/>
          <w:sz w:val="27"/>
          <w:szCs w:val="27"/>
          <w:lang w:val="uk-UA"/>
        </w:rPr>
        <w:t>ївського</w:t>
      </w:r>
      <w:proofErr w:type="spellEnd"/>
      <w:r w:rsidRPr="00220452">
        <w:rPr>
          <w:rFonts w:ascii="Times New Roman" w:hAnsi="Times New Roman"/>
          <w:bCs/>
          <w:sz w:val="27"/>
          <w:szCs w:val="27"/>
          <w:lang w:val="uk-UA"/>
        </w:rPr>
        <w:t xml:space="preserve"> районного суду Дніпропетровської області строком на п’ять років (присягу </w:t>
      </w:r>
      <w:r w:rsidR="004F6DA1">
        <w:rPr>
          <w:rFonts w:ascii="Times New Roman" w:hAnsi="Times New Roman"/>
          <w:bCs/>
          <w:sz w:val="27"/>
          <w:szCs w:val="27"/>
          <w:lang w:val="uk-UA"/>
        </w:rPr>
        <w:t xml:space="preserve">судді </w:t>
      </w:r>
      <w:r w:rsidRPr="00220452">
        <w:rPr>
          <w:rFonts w:ascii="Times New Roman" w:hAnsi="Times New Roman"/>
          <w:bCs/>
          <w:sz w:val="27"/>
          <w:szCs w:val="27"/>
          <w:lang w:val="uk-UA"/>
        </w:rPr>
        <w:t xml:space="preserve">складено 31 березня 2015 року). Указом Президента України від 14 січня 2020 року № 7/2020 </w:t>
      </w:r>
      <w:r w:rsidR="004F6DA1">
        <w:rPr>
          <w:rFonts w:ascii="Times New Roman" w:hAnsi="Times New Roman"/>
          <w:bCs/>
          <w:sz w:val="27"/>
          <w:szCs w:val="27"/>
          <w:lang w:val="uk-UA"/>
        </w:rPr>
        <w:t>її</w:t>
      </w:r>
      <w:r w:rsidRPr="00220452">
        <w:rPr>
          <w:rFonts w:ascii="Times New Roman" w:hAnsi="Times New Roman"/>
          <w:bCs/>
          <w:sz w:val="27"/>
          <w:szCs w:val="27"/>
          <w:lang w:val="uk-UA"/>
        </w:rPr>
        <w:t xml:space="preserve"> призначено на посаду судді цього ж суду безстроково.</w:t>
      </w:r>
    </w:p>
    <w:p w14:paraId="01EDD515" w14:textId="35E83AB9" w:rsidR="00365C82" w:rsidRPr="00220452" w:rsidRDefault="00365C82"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 29 жовтня 2021 року до 28 жовтня 2024 року Гайдар І.О. займала посаду голови Юр</w:t>
      </w:r>
      <w:r w:rsidRPr="00220452">
        <w:rPr>
          <w:rFonts w:ascii="Times New Roman" w:hAnsi="Times New Roman"/>
          <w:bCs/>
          <w:sz w:val="27"/>
          <w:szCs w:val="27"/>
          <w:lang w:val="en-US"/>
        </w:rPr>
        <w:t>’</w:t>
      </w:r>
      <w:proofErr w:type="spellStart"/>
      <w:r w:rsidRPr="00220452">
        <w:rPr>
          <w:rFonts w:ascii="Times New Roman" w:hAnsi="Times New Roman"/>
          <w:bCs/>
          <w:sz w:val="27"/>
          <w:szCs w:val="27"/>
          <w:lang w:val="uk-UA"/>
        </w:rPr>
        <w:t>ївського</w:t>
      </w:r>
      <w:proofErr w:type="spellEnd"/>
      <w:r w:rsidRPr="00220452">
        <w:rPr>
          <w:rFonts w:ascii="Times New Roman" w:hAnsi="Times New Roman"/>
          <w:bCs/>
          <w:sz w:val="27"/>
          <w:szCs w:val="27"/>
          <w:lang w:val="uk-UA"/>
        </w:rPr>
        <w:t xml:space="preserve"> районного суду Дніпропетровської області.</w:t>
      </w:r>
    </w:p>
    <w:p w14:paraId="2921A160" w14:textId="5FC49EA8" w:rsidR="00365C82" w:rsidRPr="00220452" w:rsidRDefault="00365C82"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lastRenderedPageBreak/>
        <w:t>До інших органів суддівського самоврядування, Вищої кваліфікаційної комісії суддів України, Вищої ради правосуддя, Вищої ради юстиції Гайдар І.О. не обиралася.</w:t>
      </w:r>
    </w:p>
    <w:p w14:paraId="2227A670" w14:textId="678E0F04" w:rsidR="00C34105" w:rsidRPr="00220452" w:rsidRDefault="00F714AE"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Рішенням Комісії від </w:t>
      </w:r>
      <w:r w:rsidR="00885727" w:rsidRPr="00220452">
        <w:rPr>
          <w:rFonts w:ascii="Times New Roman" w:hAnsi="Times New Roman"/>
          <w:bCs/>
          <w:sz w:val="27"/>
          <w:szCs w:val="27"/>
          <w:lang w:val="uk-UA"/>
        </w:rPr>
        <w:t>01 лютого</w:t>
      </w:r>
      <w:r w:rsidRPr="00220452">
        <w:rPr>
          <w:rFonts w:ascii="Times New Roman" w:hAnsi="Times New Roman"/>
          <w:bCs/>
          <w:sz w:val="27"/>
          <w:szCs w:val="27"/>
          <w:lang w:val="uk-UA"/>
        </w:rPr>
        <w:t xml:space="preserve"> 2018 року № </w:t>
      </w:r>
      <w:r w:rsidR="00885727" w:rsidRPr="00220452">
        <w:rPr>
          <w:rFonts w:ascii="Times New Roman" w:hAnsi="Times New Roman"/>
          <w:bCs/>
          <w:sz w:val="27"/>
          <w:szCs w:val="27"/>
          <w:lang w:val="uk-UA"/>
        </w:rPr>
        <w:t>8</w:t>
      </w:r>
      <w:r w:rsidRPr="00220452">
        <w:rPr>
          <w:rFonts w:ascii="Times New Roman" w:hAnsi="Times New Roman"/>
          <w:bCs/>
          <w:sz w:val="27"/>
          <w:szCs w:val="27"/>
          <w:lang w:val="uk-UA"/>
        </w:rPr>
        <w:t xml:space="preserve">/зп-18 призначено кваліфікаційне оцінювання суддів місцевих та апеляційних судів на відповідність займаній посаді, зокрема стосовно судді </w:t>
      </w:r>
      <w:r w:rsidR="00885727" w:rsidRPr="00220452">
        <w:rPr>
          <w:rFonts w:ascii="Times New Roman" w:hAnsi="Times New Roman"/>
          <w:bCs/>
          <w:sz w:val="27"/>
          <w:szCs w:val="27"/>
          <w:lang w:val="uk-UA"/>
        </w:rPr>
        <w:t>Юр</w:t>
      </w:r>
      <w:r w:rsidR="00885727" w:rsidRPr="00220452">
        <w:rPr>
          <w:rFonts w:ascii="Times New Roman" w:hAnsi="Times New Roman"/>
          <w:bCs/>
          <w:sz w:val="27"/>
          <w:szCs w:val="27"/>
          <w:lang w:val="en-US"/>
        </w:rPr>
        <w:t>’</w:t>
      </w:r>
      <w:proofErr w:type="spellStart"/>
      <w:r w:rsidR="00885727" w:rsidRPr="00220452">
        <w:rPr>
          <w:rFonts w:ascii="Times New Roman" w:hAnsi="Times New Roman"/>
          <w:bCs/>
          <w:sz w:val="27"/>
          <w:szCs w:val="27"/>
          <w:lang w:val="uk-UA"/>
        </w:rPr>
        <w:t>ївського</w:t>
      </w:r>
      <w:proofErr w:type="spellEnd"/>
      <w:r w:rsidR="00885727" w:rsidRPr="00220452">
        <w:rPr>
          <w:rFonts w:ascii="Times New Roman" w:hAnsi="Times New Roman"/>
          <w:bCs/>
          <w:sz w:val="27"/>
          <w:szCs w:val="27"/>
          <w:lang w:val="uk-UA"/>
        </w:rPr>
        <w:t xml:space="preserve"> районного суду Дніпропетровської області Гайдар І.О</w:t>
      </w:r>
      <w:r w:rsidRPr="00220452">
        <w:rPr>
          <w:rFonts w:ascii="Times New Roman" w:hAnsi="Times New Roman"/>
          <w:bCs/>
          <w:sz w:val="27"/>
          <w:szCs w:val="27"/>
          <w:lang w:val="uk-UA"/>
        </w:rPr>
        <w:t>.</w:t>
      </w:r>
    </w:p>
    <w:p w14:paraId="4FE2EEC2" w14:textId="2BCE418C" w:rsidR="00885727" w:rsidRPr="00220452" w:rsidRDefault="00885727"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Рішенням Комісії від 15 жовтня 2019 року № 1044/ко-19 суддю Юр</w:t>
      </w:r>
      <w:r w:rsidRPr="00220452">
        <w:rPr>
          <w:rFonts w:ascii="Times New Roman" w:hAnsi="Times New Roman"/>
          <w:bCs/>
          <w:sz w:val="27"/>
          <w:szCs w:val="27"/>
          <w:lang w:val="en-US"/>
        </w:rPr>
        <w:t>’</w:t>
      </w:r>
      <w:proofErr w:type="spellStart"/>
      <w:r w:rsidRPr="00220452">
        <w:rPr>
          <w:rFonts w:ascii="Times New Roman" w:hAnsi="Times New Roman"/>
          <w:bCs/>
          <w:sz w:val="27"/>
          <w:szCs w:val="27"/>
          <w:lang w:val="uk-UA"/>
        </w:rPr>
        <w:t>ївського</w:t>
      </w:r>
      <w:proofErr w:type="spellEnd"/>
      <w:r w:rsidRPr="00220452">
        <w:rPr>
          <w:rFonts w:ascii="Times New Roman" w:hAnsi="Times New Roman"/>
          <w:bCs/>
          <w:sz w:val="27"/>
          <w:szCs w:val="27"/>
          <w:lang w:val="uk-UA"/>
        </w:rPr>
        <w:t xml:space="preserve"> районного суду Дніпропетровської області Гайдар І.О. визнано такою, що відповідає займаній посаді.</w:t>
      </w:r>
    </w:p>
    <w:p w14:paraId="22B55C6C" w14:textId="5CA46C51" w:rsidR="00E24B08" w:rsidRPr="00220452" w:rsidRDefault="00E24B08" w:rsidP="00AE3F64">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Інформація про участь кандидата в конкурсі.</w:t>
      </w:r>
    </w:p>
    <w:p w14:paraId="4A194E4E" w14:textId="5040EEFB" w:rsidR="00C34105" w:rsidRPr="00220452" w:rsidRDefault="00565F4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6ABA9BF6" w:rsidR="00565F40" w:rsidRPr="00220452" w:rsidRDefault="00565F4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До Комісії у встановлений строк із заявою про участь у Конкурсі звернулась Гайдар І.О. 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7DB8AF19" w14:textId="10BF784E" w:rsidR="00565F40" w:rsidRPr="00220452" w:rsidRDefault="00565F4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Рішенням Комісії від </w:t>
      </w:r>
      <w:r w:rsidR="0000709D" w:rsidRPr="00220452">
        <w:rPr>
          <w:rFonts w:ascii="Times New Roman" w:hAnsi="Times New Roman"/>
          <w:bCs/>
          <w:sz w:val="27"/>
          <w:szCs w:val="27"/>
          <w:lang w:val="uk-UA"/>
        </w:rPr>
        <w:t>1</w:t>
      </w:r>
      <w:r w:rsidRPr="00220452">
        <w:rPr>
          <w:rFonts w:ascii="Times New Roman" w:hAnsi="Times New Roman"/>
          <w:bCs/>
          <w:sz w:val="27"/>
          <w:szCs w:val="27"/>
          <w:lang w:val="uk-UA"/>
        </w:rPr>
        <w:t xml:space="preserve">4 березня 2024 року № </w:t>
      </w:r>
      <w:r w:rsidR="0000709D" w:rsidRPr="00220452">
        <w:rPr>
          <w:rFonts w:ascii="Times New Roman" w:hAnsi="Times New Roman"/>
          <w:bCs/>
          <w:sz w:val="27"/>
          <w:szCs w:val="27"/>
          <w:lang w:val="uk-UA"/>
        </w:rPr>
        <w:t>189</w:t>
      </w:r>
      <w:r w:rsidRPr="00220452">
        <w:rPr>
          <w:rFonts w:ascii="Times New Roman" w:hAnsi="Times New Roman"/>
          <w:bCs/>
          <w:sz w:val="27"/>
          <w:szCs w:val="27"/>
          <w:lang w:val="uk-UA"/>
        </w:rPr>
        <w:t xml:space="preserve">/ас-24 </w:t>
      </w:r>
      <w:r w:rsidR="0000709D" w:rsidRPr="00220452">
        <w:rPr>
          <w:rFonts w:ascii="Times New Roman" w:hAnsi="Times New Roman"/>
          <w:bCs/>
          <w:sz w:val="27"/>
          <w:szCs w:val="27"/>
          <w:lang w:val="uk-UA"/>
        </w:rPr>
        <w:t>Гайдар І.О</w:t>
      </w:r>
      <w:r w:rsidRPr="00220452">
        <w:rPr>
          <w:rFonts w:ascii="Times New Roman" w:hAnsi="Times New Roman"/>
          <w:bCs/>
          <w:sz w:val="27"/>
          <w:szCs w:val="27"/>
          <w:lang w:val="uk-UA"/>
        </w:rPr>
        <w:t>. допущено до проходження кваліфікаційного оцінювання та участі в Конкурсі.</w:t>
      </w:r>
    </w:p>
    <w:p w14:paraId="1C770E19" w14:textId="7F41809A" w:rsidR="0000709D" w:rsidRPr="00220452" w:rsidRDefault="0000709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Гайдар І.О. допущено до другого етапу кваліфікаційного іспиту – тестування когнітивних здібностей.</w:t>
      </w:r>
    </w:p>
    <w:p w14:paraId="0EEFA2C3" w14:textId="1C31DF7E" w:rsidR="0000709D" w:rsidRPr="00220452" w:rsidRDefault="0000709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Рішенням Комісії від 13 січня 2025 року № 9/зп-25 затверджено кодовані та декодовані результати тестування когнітивних здібностей. Гайдар І.О.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14:paraId="4057B326" w14:textId="40093B46" w:rsidR="0000709D" w:rsidRPr="00220452" w:rsidRDefault="0000709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Гайдар І.О. допущено до другого етапу кваліфікаційного оцінювання «Дослідження досьє та проведення співбесіди».</w:t>
      </w:r>
    </w:p>
    <w:p w14:paraId="3D33C213" w14:textId="32BA1D84" w:rsidR="0000709D" w:rsidRPr="00220452" w:rsidRDefault="0000709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290B276C" w14:textId="041EB574" w:rsidR="0000709D" w:rsidRPr="00220452" w:rsidRDefault="0000709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Згідно з протоколом повторного розподілу між членами Комісії від 01 серпня 2025 року доповідачем у справі визначено члена Комісії Луганського В.І.</w:t>
      </w:r>
    </w:p>
    <w:p w14:paraId="2923C6A9" w14:textId="3FE62810" w:rsidR="0000709D" w:rsidRPr="00220452" w:rsidRDefault="0000709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Рішенням Комісії від 08 жовтня 2025 року № 186/зп-25 </w:t>
      </w:r>
      <w:r w:rsidR="004F4C59" w:rsidRPr="00220452">
        <w:rPr>
          <w:rFonts w:ascii="Times New Roman" w:hAnsi="Times New Roman"/>
          <w:bCs/>
          <w:sz w:val="27"/>
          <w:szCs w:val="27"/>
          <w:lang w:val="uk-UA"/>
        </w:rPr>
        <w:t>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5F7EFA86" w14:textId="2DD2596F" w:rsidR="004F4C59" w:rsidRPr="00220452" w:rsidRDefault="004F4C59" w:rsidP="004F4C59">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79BDB164" w14:textId="54B0E981" w:rsidR="004F4C59" w:rsidRPr="00220452" w:rsidRDefault="004F4C59" w:rsidP="004F4C59">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lastRenderedPageBreak/>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220452" w:rsidRDefault="004F4C59" w:rsidP="004F4C59">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0AA64F5E" w:rsidR="004F4C59" w:rsidRPr="00220452" w:rsidRDefault="004F4C59" w:rsidP="004F4C59">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За результатами спеціальної перевірки Гайдар І.О. уповноваженими працівниками секретаріату Комісії складено довідку від 02 жовтня 2025 року            № 21.2-553/25.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7B9BC207" w14:textId="167DAC1D" w:rsidR="004F4C59" w:rsidRPr="00220452" w:rsidRDefault="004F4C59"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Із наданих на запит Комісії відповідей не отримано інформації, що перешкоджає Гайдар І.О.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205F549" w14:textId="0C23DDF8" w:rsidR="0000709D" w:rsidRPr="00220452" w:rsidRDefault="004F4C59"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Комісією у складі колегії № 5 проведено 13 січня 2026 року співбесіду із кандидатом Гайдар І.О., досліджено матеріали досьє, зокрема рішення  Громадської ради доброчесності </w:t>
      </w:r>
      <w:r w:rsidR="003D59EB">
        <w:rPr>
          <w:rFonts w:ascii="Times New Roman" w:hAnsi="Times New Roman"/>
          <w:bCs/>
          <w:sz w:val="27"/>
          <w:szCs w:val="27"/>
          <w:lang w:val="uk-UA"/>
        </w:rPr>
        <w:t xml:space="preserve">(далі – ГРД) </w:t>
      </w:r>
      <w:r w:rsidRPr="00220452">
        <w:rPr>
          <w:rFonts w:ascii="Times New Roman" w:hAnsi="Times New Roman"/>
          <w:bCs/>
          <w:sz w:val="27"/>
          <w:szCs w:val="27"/>
          <w:lang w:val="uk-UA"/>
        </w:rPr>
        <w:t>про надання Вищій кваліфікаційній комісії суддів України інформації,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C14ED85" w:rsidR="00565F40" w:rsidRPr="00220452" w:rsidRDefault="003D62BD" w:rsidP="00AE3F64">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Джерела права та їх застосування.</w:t>
      </w:r>
    </w:p>
    <w:p w14:paraId="2AD811D6" w14:textId="16770B3E"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1) має стаж роботи на посаді судді не менше п’яти років;</w:t>
      </w:r>
    </w:p>
    <w:p w14:paraId="4E3A00F2" w14:textId="60E479F2"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lastRenderedPageBreak/>
        <w:t>2) має науковий ступінь у сфері права та стаж наукової роботи у сфері права щонайменше сім років;</w:t>
      </w:r>
    </w:p>
    <w:p w14:paraId="05A2523A" w14:textId="382721F7"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38D3A571"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3EDA3EC2"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003D59EB">
        <w:rPr>
          <w:rFonts w:ascii="Times New Roman" w:hAnsi="Times New Roman"/>
          <w:bCs/>
          <w:sz w:val="27"/>
          <w:szCs w:val="27"/>
          <w:lang w:val="uk-UA"/>
        </w:rPr>
        <w:t xml:space="preserve">        </w:t>
      </w:r>
      <w:r w:rsidRPr="00220452">
        <w:rPr>
          <w:rFonts w:ascii="Times New Roman" w:hAnsi="Times New Roman"/>
          <w:bCs/>
          <w:sz w:val="27"/>
          <w:szCs w:val="27"/>
          <w:lang w:val="uk-UA"/>
        </w:rPr>
        <w:t xml:space="preserve">1) компетентність (професійна, особиста, соціальна тощо); 2) професійна етика; </w:t>
      </w:r>
      <w:r w:rsidR="003D59EB">
        <w:rPr>
          <w:rFonts w:ascii="Times New Roman" w:hAnsi="Times New Roman"/>
          <w:bCs/>
          <w:sz w:val="27"/>
          <w:szCs w:val="27"/>
          <w:lang w:val="uk-UA"/>
        </w:rPr>
        <w:t xml:space="preserve">      </w:t>
      </w:r>
      <w:r w:rsidRPr="00220452">
        <w:rPr>
          <w:rFonts w:ascii="Times New Roman" w:hAnsi="Times New Roman"/>
          <w:bCs/>
          <w:sz w:val="27"/>
          <w:szCs w:val="27"/>
          <w:lang w:val="uk-UA"/>
        </w:rPr>
        <w:t>3) доброчесність.</w:t>
      </w:r>
    </w:p>
    <w:p w14:paraId="00598491" w14:textId="3495FB8F"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220452" w:rsidRDefault="004C7E35" w:rsidP="00691CE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1F4D6ED1" w:rsidR="004C7E35" w:rsidRPr="00220452" w:rsidRDefault="004C7E35" w:rsidP="00DB7151">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w:t>
      </w:r>
      <w:r w:rsidRPr="00220452">
        <w:rPr>
          <w:rFonts w:ascii="Times New Roman" w:hAnsi="Times New Roman"/>
          <w:bCs/>
          <w:sz w:val="27"/>
          <w:szCs w:val="27"/>
          <w:lang w:val="uk-UA"/>
        </w:rPr>
        <w:lastRenderedPageBreak/>
        <w:t xml:space="preserve">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w:t>
      </w:r>
      <w:r w:rsidR="00344A71">
        <w:rPr>
          <w:rFonts w:ascii="Times New Roman" w:hAnsi="Times New Roman"/>
          <w:bCs/>
          <w:sz w:val="27"/>
          <w:szCs w:val="27"/>
          <w:lang w:val="uk-UA"/>
        </w:rPr>
        <w:t xml:space="preserve">           </w:t>
      </w:r>
      <w:r w:rsidRPr="00220452">
        <w:rPr>
          <w:rFonts w:ascii="Times New Roman" w:hAnsi="Times New Roman"/>
          <w:bCs/>
          <w:sz w:val="27"/>
          <w:szCs w:val="27"/>
          <w:lang w:val="uk-UA"/>
        </w:rPr>
        <w:t xml:space="preserve">150 балів. Особиста компетентність – 50 балів (рішучість та відповідальність – </w:t>
      </w:r>
      <w:r w:rsidR="008F2512">
        <w:rPr>
          <w:rFonts w:ascii="Times New Roman" w:hAnsi="Times New Roman"/>
          <w:bCs/>
          <w:sz w:val="27"/>
          <w:szCs w:val="27"/>
          <w:lang w:val="uk-UA"/>
        </w:rPr>
        <w:t xml:space="preserve">        </w:t>
      </w:r>
      <w:r w:rsidRPr="00220452">
        <w:rPr>
          <w:rFonts w:ascii="Times New Roman" w:hAnsi="Times New Roman"/>
          <w:bCs/>
          <w:sz w:val="27"/>
          <w:szCs w:val="27"/>
          <w:lang w:val="uk-UA"/>
        </w:rPr>
        <w:t xml:space="preserve">25 балів, безперервний розвиток – 25 балів) та соціальна компетентність – 50 балів (ефективна комунікація – 12,5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ефективна взаємодія – 12,5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стійкість мотивації – 12,5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емоційна стійкість – 12,5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Критерії доброчесності та професійної етики – 300 балів.</w:t>
      </w:r>
    </w:p>
    <w:p w14:paraId="69E8BB9D" w14:textId="741F0ECE" w:rsidR="00BA536C" w:rsidRPr="00220452" w:rsidRDefault="004C7E35" w:rsidP="004C7E35">
      <w:pPr>
        <w:tabs>
          <w:tab w:val="left" w:pos="7740"/>
        </w:tabs>
        <w:spacing w:after="0" w:line="240" w:lineRule="auto"/>
        <w:ind w:firstLine="709"/>
        <w:jc w:val="both"/>
        <w:rPr>
          <w:rFonts w:ascii="Times New Roman" w:hAnsi="Times New Roman"/>
          <w:bCs/>
          <w:sz w:val="27"/>
          <w:szCs w:val="27"/>
          <w:lang w:val="en-US"/>
        </w:rPr>
      </w:pPr>
      <w:r w:rsidRPr="00220452">
        <w:rPr>
          <w:rFonts w:ascii="Times New Roman" w:hAnsi="Times New Roman"/>
          <w:bCs/>
          <w:sz w:val="27"/>
          <w:szCs w:val="27"/>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220452" w:rsidRDefault="00FB4BC1" w:rsidP="004C7E35">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Результати оцінювання відповідності кандидата за критерієм професійної компетентності.</w:t>
      </w:r>
    </w:p>
    <w:p w14:paraId="7EC85F5B" w14:textId="40AC1509" w:rsidR="00565F40"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220452">
        <w:rPr>
          <w:rFonts w:ascii="Times New Roman" w:hAnsi="Times New Roman"/>
          <w:bCs/>
          <w:sz w:val="27"/>
          <w:szCs w:val="27"/>
          <w:lang w:val="uk-UA"/>
        </w:rPr>
        <w:t>інстанційності</w:t>
      </w:r>
      <w:proofErr w:type="spellEnd"/>
      <w:r w:rsidRPr="00220452">
        <w:rPr>
          <w:rFonts w:ascii="Times New Roman" w:hAnsi="Times New Roman"/>
          <w:bCs/>
          <w:sz w:val="27"/>
          <w:szCs w:val="27"/>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071E4D3F" w:rsidR="00565F40"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(цивільна спеціалізація), Гайдар І.О. набрала 148 балів.</w:t>
      </w:r>
    </w:p>
    <w:p w14:paraId="48C47903" w14:textId="3B459ED5" w:rsidR="00565F40"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За результатами другого етапу кваліфікаційного іспиту – тестування когнітивних здібностей, Гайдар І.О. набрала 49,2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w:t>
      </w:r>
    </w:p>
    <w:p w14:paraId="78EB2080" w14:textId="78DF7BD4" w:rsidR="00757713"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За результатами виконання практичного завдання з цивільної спеціалізації суду Гайдар І.О. набрала 127,5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w:t>
      </w:r>
    </w:p>
    <w:p w14:paraId="309E7425" w14:textId="552975D9" w:rsidR="00757713"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lastRenderedPageBreak/>
        <w:t xml:space="preserve">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положення щодо анонімного тестування з історії української державності, передбачені </w:t>
      </w:r>
      <w:r w:rsidR="00831939">
        <w:rPr>
          <w:rFonts w:ascii="Times New Roman" w:hAnsi="Times New Roman"/>
          <w:bCs/>
          <w:sz w:val="27"/>
          <w:szCs w:val="27"/>
          <w:lang w:val="uk-UA"/>
        </w:rPr>
        <w:t>П</w:t>
      </w:r>
      <w:r w:rsidRPr="00220452">
        <w:rPr>
          <w:rFonts w:ascii="Times New Roman" w:hAnsi="Times New Roman"/>
          <w:bCs/>
          <w:sz w:val="27"/>
          <w:szCs w:val="27"/>
          <w:lang w:val="uk-UA"/>
        </w:rPr>
        <w:t>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11C9CC76" w:rsidR="00757713" w:rsidRPr="00220452" w:rsidRDefault="0075771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Ураховуючи, що кандидат Гайдар І.О. не складала іспиту на знання історії української державності, нею успішно складено інші тестування та виконано відповідні практичні завдання, Комісія до загального результату іспиту додає </w:t>
      </w:r>
      <w:r w:rsidR="00AD1983">
        <w:rPr>
          <w:rFonts w:ascii="Times New Roman" w:hAnsi="Times New Roman"/>
          <w:bCs/>
          <w:sz w:val="27"/>
          <w:szCs w:val="27"/>
          <w:lang w:val="uk-UA"/>
        </w:rPr>
        <w:t xml:space="preserve">          </w:t>
      </w:r>
      <w:r w:rsidRPr="00220452">
        <w:rPr>
          <w:rFonts w:ascii="Times New Roman" w:hAnsi="Times New Roman"/>
          <w:bCs/>
          <w:sz w:val="27"/>
          <w:szCs w:val="27"/>
          <w:lang w:val="uk-UA"/>
        </w:rPr>
        <w:t>40 балів.</w:t>
      </w:r>
    </w:p>
    <w:p w14:paraId="0AB2B8E4" w14:textId="20423A50" w:rsidR="008A300C" w:rsidRPr="00220452" w:rsidRDefault="008A300C"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тестування.</w:t>
      </w:r>
    </w:p>
    <w:p w14:paraId="27C3DD70" w14:textId="31F1315E" w:rsidR="008A300C" w:rsidRPr="00220452" w:rsidRDefault="008A300C"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Отже, загальний результат складеного Гайдар І.О. кваліфікаційного іспиту становить </w:t>
      </w:r>
      <w:r w:rsidR="00EB3F57" w:rsidRPr="00220452">
        <w:rPr>
          <w:rFonts w:ascii="Times New Roman" w:hAnsi="Times New Roman"/>
          <w:bCs/>
          <w:sz w:val="27"/>
          <w:szCs w:val="27"/>
          <w:lang w:val="uk-UA"/>
        </w:rPr>
        <w:t>364,7</w:t>
      </w:r>
      <w:r w:rsidRPr="00220452">
        <w:rPr>
          <w:rFonts w:ascii="Times New Roman" w:hAnsi="Times New Roman"/>
          <w:bCs/>
          <w:sz w:val="27"/>
          <w:szCs w:val="27"/>
          <w:lang w:val="uk-UA"/>
        </w:rPr>
        <w:t xml:space="preserve">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що свідчить про підтвердження н</w:t>
      </w:r>
      <w:r w:rsidR="00EB3F57" w:rsidRPr="00220452">
        <w:rPr>
          <w:rFonts w:ascii="Times New Roman" w:hAnsi="Times New Roman"/>
          <w:bCs/>
          <w:sz w:val="27"/>
          <w:szCs w:val="27"/>
          <w:lang w:val="uk-UA"/>
        </w:rPr>
        <w:t>ею</w:t>
      </w:r>
      <w:r w:rsidRPr="00220452">
        <w:rPr>
          <w:rFonts w:ascii="Times New Roman" w:hAnsi="Times New Roman"/>
          <w:bCs/>
          <w:sz w:val="27"/>
          <w:szCs w:val="27"/>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220452" w:rsidRDefault="00EB3F57" w:rsidP="00AE3F64">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Оцінювання відповідності кандидата за критерієм особистої компетентності.</w:t>
      </w:r>
    </w:p>
    <w:p w14:paraId="7C5ED3D3" w14:textId="2AA93CF4" w:rsidR="00EB3F57" w:rsidRPr="00220452" w:rsidRDefault="006214AA"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220452" w:rsidRDefault="006214AA" w:rsidP="006214A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220452" w:rsidRDefault="006214AA" w:rsidP="006214A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220452" w:rsidRDefault="006214AA" w:rsidP="006214A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w:t>
      </w:r>
      <w:r w:rsidRPr="00220452">
        <w:rPr>
          <w:rFonts w:ascii="Times New Roman" w:hAnsi="Times New Roman"/>
          <w:bCs/>
          <w:sz w:val="27"/>
          <w:szCs w:val="27"/>
          <w:lang w:val="uk-UA"/>
        </w:rPr>
        <w:lastRenderedPageBreak/>
        <w:t xml:space="preserve">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20452">
        <w:rPr>
          <w:rFonts w:ascii="Times New Roman" w:hAnsi="Times New Roman"/>
          <w:bCs/>
          <w:sz w:val="27"/>
          <w:szCs w:val="27"/>
          <w:lang w:val="uk-UA"/>
        </w:rPr>
        <w:t>уроки</w:t>
      </w:r>
      <w:proofErr w:type="spellEnd"/>
      <w:r w:rsidRPr="00220452">
        <w:rPr>
          <w:rFonts w:ascii="Times New Roman" w:hAnsi="Times New Roman"/>
          <w:bCs/>
          <w:sz w:val="27"/>
          <w:szCs w:val="27"/>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20452">
        <w:rPr>
          <w:rFonts w:ascii="Times New Roman" w:hAnsi="Times New Roman"/>
          <w:bCs/>
          <w:sz w:val="27"/>
          <w:szCs w:val="27"/>
          <w:lang w:val="uk-UA"/>
        </w:rPr>
        <w:t>проєктах</w:t>
      </w:r>
      <w:proofErr w:type="spellEnd"/>
      <w:r w:rsidRPr="00220452">
        <w:rPr>
          <w:rFonts w:ascii="Times New Roman" w:hAnsi="Times New Roman"/>
          <w:bCs/>
          <w:sz w:val="27"/>
          <w:szCs w:val="27"/>
          <w:lang w:val="uk-UA"/>
        </w:rPr>
        <w:t xml:space="preserve"> юридичного спрямування, пише статті, колонки або блоги на правову тематику тощо (пункт 2.7 розділу 2 Положення).</w:t>
      </w:r>
    </w:p>
    <w:p w14:paraId="54B34B70" w14:textId="58D0F3EB" w:rsidR="006214AA" w:rsidRPr="00220452" w:rsidRDefault="006214AA" w:rsidP="006214A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Комісією 06 серпня 2025 року надіслано запит Гайдар І.О. щодо надання пояснень та доказів (за наявності), які, на думку кандидата, підтверджують </w:t>
      </w:r>
      <w:r w:rsidR="00E16E80">
        <w:rPr>
          <w:rFonts w:ascii="Times New Roman" w:hAnsi="Times New Roman"/>
          <w:bCs/>
          <w:sz w:val="27"/>
          <w:szCs w:val="27"/>
          <w:lang w:val="uk-UA"/>
        </w:rPr>
        <w:t>її</w:t>
      </w:r>
      <w:r w:rsidRPr="00220452">
        <w:rPr>
          <w:rFonts w:ascii="Times New Roman" w:hAnsi="Times New Roman"/>
          <w:bCs/>
          <w:sz w:val="27"/>
          <w:szCs w:val="27"/>
          <w:lang w:val="uk-UA"/>
        </w:rPr>
        <w:t xml:space="preserve"> відповідність критеріям особистої та соціальної компетентності.</w:t>
      </w:r>
    </w:p>
    <w:p w14:paraId="03C1C63A" w14:textId="7D61F694" w:rsidR="006214AA" w:rsidRPr="00220452" w:rsidRDefault="006214AA" w:rsidP="006214AA">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На адресу Комісії 19 серпня 2025 року надійшли пояснення кандидата.</w:t>
      </w:r>
    </w:p>
    <w:p w14:paraId="2BEFB850" w14:textId="6ACBDE2F" w:rsidR="00EB3F57" w:rsidRPr="00220452" w:rsidRDefault="00A42624"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(21, 22, 22, 22), середній бал, розрахований згідно з пунктом 5.7 Положення – 21,75; безперервний розвиток (18, 18, 21, 21), середній бал, розрахований згідно з пунктом 5.7 Положення – 19,5; загальний бал за </w:t>
      </w:r>
      <w:r w:rsidR="00E16E80">
        <w:rPr>
          <w:rFonts w:ascii="Times New Roman" w:hAnsi="Times New Roman"/>
          <w:bCs/>
          <w:sz w:val="27"/>
          <w:szCs w:val="27"/>
          <w:lang w:val="uk-UA"/>
        </w:rPr>
        <w:t xml:space="preserve">  </w:t>
      </w:r>
      <w:r w:rsidRPr="00220452">
        <w:rPr>
          <w:rFonts w:ascii="Times New Roman" w:hAnsi="Times New Roman"/>
          <w:bCs/>
          <w:sz w:val="27"/>
          <w:szCs w:val="27"/>
          <w:lang w:val="uk-UA"/>
        </w:rPr>
        <w:t>критерій – 41,25.</w:t>
      </w:r>
    </w:p>
    <w:p w14:paraId="64CC484E" w14:textId="381A999B" w:rsidR="00EB3F57" w:rsidRPr="00220452" w:rsidRDefault="00691E2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6F83B0F0" w14:textId="3A420655" w:rsidR="00691E23" w:rsidRPr="00220452" w:rsidRDefault="00691E23"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41,25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із 50 можливих, що є вищим за 75% (37,5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від максимально можливого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а тому Комісія дійшла висновку, що кандидат підтверди</w:t>
      </w:r>
      <w:r w:rsidR="003A26E7">
        <w:rPr>
          <w:rFonts w:ascii="Times New Roman" w:hAnsi="Times New Roman"/>
          <w:bCs/>
          <w:sz w:val="27"/>
          <w:szCs w:val="27"/>
          <w:lang w:val="uk-UA"/>
        </w:rPr>
        <w:t>ла</w:t>
      </w:r>
      <w:r w:rsidRPr="00220452">
        <w:rPr>
          <w:rFonts w:ascii="Times New Roman" w:hAnsi="Times New Roman"/>
          <w:bCs/>
          <w:sz w:val="27"/>
          <w:szCs w:val="27"/>
          <w:lang w:val="uk-UA"/>
        </w:rPr>
        <w:t xml:space="preserve"> здатність здійснювати правосуддя в апеляційному загальному суді за критерієм особистої компетентності.</w:t>
      </w:r>
    </w:p>
    <w:p w14:paraId="4D39AF59" w14:textId="397EC56A" w:rsidR="00691E23" w:rsidRPr="00220452" w:rsidRDefault="00691E23" w:rsidP="00AE3F64">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Оцінювання відповідності кандидата за критерієм соціальної компетентності.</w:t>
      </w:r>
    </w:p>
    <w:p w14:paraId="4F683751" w14:textId="6A785C08" w:rsidR="00894747" w:rsidRPr="00220452" w:rsidRDefault="00D82516"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220452" w:rsidRDefault="00D82516"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67BDBC65" w:rsidR="00D82516" w:rsidRPr="00220452" w:rsidRDefault="00D82516"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74F16B85" w14:textId="1740C081" w:rsidR="00D82516" w:rsidRPr="00220452" w:rsidRDefault="00D82516"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lastRenderedPageBreak/>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3015BBCE" w:rsidR="00D82516" w:rsidRPr="00220452" w:rsidRDefault="00D82516"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26A78" w:rsidRPr="00220452">
        <w:rPr>
          <w:rFonts w:ascii="Times New Roman" w:hAnsi="Times New Roman"/>
          <w:bCs/>
          <w:sz w:val="27"/>
          <w:szCs w:val="27"/>
          <w:lang w:val="uk-UA"/>
        </w:rPr>
        <w:t xml:space="preserve"> </w:t>
      </w:r>
      <w:r w:rsidR="00B60126">
        <w:rPr>
          <w:rFonts w:ascii="Times New Roman" w:hAnsi="Times New Roman"/>
          <w:bCs/>
          <w:sz w:val="27"/>
          <w:szCs w:val="27"/>
          <w:lang w:val="uk-UA"/>
        </w:rPr>
        <w:t xml:space="preserve">    </w:t>
      </w:r>
      <w:r w:rsidRPr="00220452">
        <w:rPr>
          <w:rFonts w:ascii="Times New Roman" w:hAnsi="Times New Roman"/>
          <w:bCs/>
          <w:sz w:val="27"/>
          <w:szCs w:val="27"/>
          <w:lang w:val="uk-UA"/>
        </w:rPr>
        <w:t>розділу 2 Положення).</w:t>
      </w:r>
    </w:p>
    <w:p w14:paraId="24F0DFB1" w14:textId="4D394E1E" w:rsidR="00D82516" w:rsidRPr="00220452" w:rsidRDefault="00D82516"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163FDAE4" w:rsidR="00426A78" w:rsidRPr="00220452" w:rsidRDefault="00426A78"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D5D60E5" w14:textId="470AE3C0" w:rsidR="00894747" w:rsidRPr="00220452" w:rsidRDefault="00426A78"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Емоційна стійкість – це здатність кандидата на посаду судді ефективно управляти своїми емоційними станами.</w:t>
      </w:r>
    </w:p>
    <w:p w14:paraId="07D02966" w14:textId="083FC746" w:rsidR="00671C71" w:rsidRPr="00220452" w:rsidRDefault="00671C71"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11CC729E" w14:textId="052134EB" w:rsidR="00671C71" w:rsidRPr="00220452" w:rsidRDefault="00671C71"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Ураховуючи письмові пояснення Гайдар І.О. та відповіді, надані під час співбесіди, Комісія встановила, що кандидат продемонструва</w:t>
      </w:r>
      <w:r w:rsidR="00B60126">
        <w:rPr>
          <w:rFonts w:ascii="Times New Roman" w:hAnsi="Times New Roman"/>
          <w:bCs/>
          <w:sz w:val="27"/>
          <w:szCs w:val="27"/>
          <w:lang w:val="uk-UA"/>
        </w:rPr>
        <w:t>ла</w:t>
      </w:r>
      <w:r w:rsidRPr="00220452">
        <w:rPr>
          <w:rFonts w:ascii="Times New Roman" w:hAnsi="Times New Roman"/>
          <w:bCs/>
          <w:sz w:val="27"/>
          <w:szCs w:val="27"/>
          <w:lang w:val="uk-UA"/>
        </w:rPr>
        <w:t xml:space="preserve"> належний рівень соціальної компетентності.</w:t>
      </w:r>
    </w:p>
    <w:p w14:paraId="7A955E5E" w14:textId="121C17D4" w:rsidR="00671C71" w:rsidRPr="00220452" w:rsidRDefault="00671C71"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Критерій соціальної компетентності індивідуально оцінено членами Комісії такими балами: за показниками ефективна комунікація (</w:t>
      </w:r>
      <w:r w:rsidR="008D6B0A" w:rsidRPr="00220452">
        <w:rPr>
          <w:rFonts w:ascii="Times New Roman" w:hAnsi="Times New Roman"/>
          <w:bCs/>
          <w:sz w:val="27"/>
          <w:szCs w:val="27"/>
          <w:lang w:val="uk-UA"/>
        </w:rPr>
        <w:t>10, 10, 11, 11</w:t>
      </w:r>
      <w:r w:rsidRPr="00220452">
        <w:rPr>
          <w:rFonts w:ascii="Times New Roman" w:hAnsi="Times New Roman"/>
          <w:bCs/>
          <w:sz w:val="27"/>
          <w:szCs w:val="27"/>
          <w:lang w:val="uk-UA"/>
        </w:rPr>
        <w:t xml:space="preserve">), середній бал, розрахований згідно з пунктом 5.7 Положення – </w:t>
      </w:r>
      <w:r w:rsidR="008D6B0A" w:rsidRPr="00220452">
        <w:rPr>
          <w:rFonts w:ascii="Times New Roman" w:hAnsi="Times New Roman"/>
          <w:bCs/>
          <w:sz w:val="27"/>
          <w:szCs w:val="27"/>
          <w:lang w:val="uk-UA"/>
        </w:rPr>
        <w:t>10,5</w:t>
      </w:r>
      <w:r w:rsidRPr="00220452">
        <w:rPr>
          <w:rFonts w:ascii="Times New Roman" w:hAnsi="Times New Roman"/>
          <w:bCs/>
          <w:sz w:val="27"/>
          <w:szCs w:val="27"/>
          <w:lang w:val="uk-UA"/>
        </w:rPr>
        <w:t>; ефективна взаємодія (</w:t>
      </w:r>
      <w:r w:rsidR="00C02443" w:rsidRPr="00220452">
        <w:rPr>
          <w:rFonts w:ascii="Times New Roman" w:hAnsi="Times New Roman"/>
          <w:bCs/>
          <w:sz w:val="27"/>
          <w:szCs w:val="27"/>
          <w:lang w:val="uk-UA"/>
        </w:rPr>
        <w:t>10, 10, 11, 11</w:t>
      </w:r>
      <w:r w:rsidRPr="00220452">
        <w:rPr>
          <w:rFonts w:ascii="Times New Roman" w:hAnsi="Times New Roman"/>
          <w:bCs/>
          <w:sz w:val="27"/>
          <w:szCs w:val="27"/>
          <w:lang w:val="uk-UA"/>
        </w:rPr>
        <w:t xml:space="preserve">), середній бал, розрахований згідно з пунктом 5.7 Положення – </w:t>
      </w:r>
      <w:r w:rsidR="00C02443" w:rsidRPr="00220452">
        <w:rPr>
          <w:rFonts w:ascii="Times New Roman" w:hAnsi="Times New Roman"/>
          <w:bCs/>
          <w:sz w:val="27"/>
          <w:szCs w:val="27"/>
          <w:lang w:val="uk-UA"/>
        </w:rPr>
        <w:t>10,</w:t>
      </w:r>
      <w:r w:rsidRPr="00220452">
        <w:rPr>
          <w:rFonts w:ascii="Times New Roman" w:hAnsi="Times New Roman"/>
          <w:bCs/>
          <w:sz w:val="27"/>
          <w:szCs w:val="27"/>
          <w:lang w:val="uk-UA"/>
        </w:rPr>
        <w:t>5; стійкість мотивації (</w:t>
      </w:r>
      <w:r w:rsidR="00C02443" w:rsidRPr="00220452">
        <w:rPr>
          <w:rFonts w:ascii="Times New Roman" w:hAnsi="Times New Roman"/>
          <w:bCs/>
          <w:sz w:val="27"/>
          <w:szCs w:val="27"/>
          <w:lang w:val="uk-UA"/>
        </w:rPr>
        <w:t>10, 10, 11, 11</w:t>
      </w:r>
      <w:r w:rsidRPr="00220452">
        <w:rPr>
          <w:rFonts w:ascii="Times New Roman" w:hAnsi="Times New Roman"/>
          <w:bCs/>
          <w:sz w:val="27"/>
          <w:szCs w:val="27"/>
          <w:lang w:val="uk-UA"/>
        </w:rPr>
        <w:t xml:space="preserve">), середній бал, розрахований згідно з пунктом 5.7 Положення – </w:t>
      </w:r>
      <w:r w:rsidR="00C02443" w:rsidRPr="00220452">
        <w:rPr>
          <w:rFonts w:ascii="Times New Roman" w:hAnsi="Times New Roman"/>
          <w:bCs/>
          <w:sz w:val="27"/>
          <w:szCs w:val="27"/>
          <w:lang w:val="uk-UA"/>
        </w:rPr>
        <w:t>10</w:t>
      </w:r>
      <w:r w:rsidRPr="00220452">
        <w:rPr>
          <w:rFonts w:ascii="Times New Roman" w:hAnsi="Times New Roman"/>
          <w:bCs/>
          <w:sz w:val="27"/>
          <w:szCs w:val="27"/>
          <w:lang w:val="uk-UA"/>
        </w:rPr>
        <w:t>,5; емоційна стійкість (</w:t>
      </w:r>
      <w:r w:rsidR="00C02443" w:rsidRPr="00220452">
        <w:rPr>
          <w:rFonts w:ascii="Times New Roman" w:hAnsi="Times New Roman"/>
          <w:bCs/>
          <w:sz w:val="27"/>
          <w:szCs w:val="27"/>
          <w:lang w:val="uk-UA"/>
        </w:rPr>
        <w:t>11, 11, 11, 11</w:t>
      </w:r>
      <w:r w:rsidRPr="00220452">
        <w:rPr>
          <w:rFonts w:ascii="Times New Roman" w:hAnsi="Times New Roman"/>
          <w:bCs/>
          <w:sz w:val="27"/>
          <w:szCs w:val="27"/>
          <w:lang w:val="uk-UA"/>
        </w:rPr>
        <w:t xml:space="preserve">), середній бал, розрахований згідно з пунктом 5.7 Положення – </w:t>
      </w:r>
      <w:r w:rsidR="00C02443" w:rsidRPr="00220452">
        <w:rPr>
          <w:rFonts w:ascii="Times New Roman" w:hAnsi="Times New Roman"/>
          <w:bCs/>
          <w:sz w:val="27"/>
          <w:szCs w:val="27"/>
          <w:lang w:val="uk-UA"/>
        </w:rPr>
        <w:t>11</w:t>
      </w:r>
      <w:r w:rsidRPr="00220452">
        <w:rPr>
          <w:rFonts w:ascii="Times New Roman" w:hAnsi="Times New Roman"/>
          <w:bCs/>
          <w:sz w:val="27"/>
          <w:szCs w:val="27"/>
          <w:lang w:val="uk-UA"/>
        </w:rPr>
        <w:t xml:space="preserve">; загальний бал за критерій – </w:t>
      </w:r>
      <w:r w:rsidR="00C02443" w:rsidRPr="00220452">
        <w:rPr>
          <w:rFonts w:ascii="Times New Roman" w:hAnsi="Times New Roman"/>
          <w:bCs/>
          <w:sz w:val="27"/>
          <w:szCs w:val="27"/>
          <w:lang w:val="uk-UA"/>
        </w:rPr>
        <w:t>42,5</w:t>
      </w:r>
      <w:r w:rsidRPr="00220452">
        <w:rPr>
          <w:rFonts w:ascii="Times New Roman" w:hAnsi="Times New Roman"/>
          <w:bCs/>
          <w:sz w:val="27"/>
          <w:szCs w:val="27"/>
          <w:lang w:val="uk-UA"/>
        </w:rPr>
        <w:t>.</w:t>
      </w:r>
    </w:p>
    <w:p w14:paraId="7E85CCD1" w14:textId="59CDF28B" w:rsidR="00894747" w:rsidRPr="00220452" w:rsidRDefault="00DF5627"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42,5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із 50 можливих, що є вищим за 75% (37,5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від максимально можливого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а тому Комісія дійшла висновку, що кандидат відповідає критерію соціальної компетентності.</w:t>
      </w:r>
    </w:p>
    <w:p w14:paraId="5ED609B2" w14:textId="5E723200" w:rsidR="00894747" w:rsidRPr="00220452" w:rsidRDefault="00DF5627" w:rsidP="00AE3F64">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Оцінювання відповідності кандидата за критеріями доброчесності та професійної етики.</w:t>
      </w:r>
    </w:p>
    <w:p w14:paraId="5DF5246E" w14:textId="1AC0CD69" w:rsidR="00DF5627" w:rsidRPr="00220452" w:rsidRDefault="00C0393F"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w:t>
      </w:r>
      <w:r w:rsidRPr="00220452">
        <w:rPr>
          <w:rFonts w:ascii="Times New Roman" w:hAnsi="Times New Roman"/>
          <w:bCs/>
          <w:sz w:val="27"/>
          <w:szCs w:val="27"/>
          <w:lang w:val="uk-UA"/>
        </w:rPr>
        <w:lastRenderedPageBreak/>
        <w:t>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94F38F" w14:textId="2A8D7B1D" w:rsidR="00C0393F" w:rsidRPr="00220452" w:rsidRDefault="00C0393F"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7E346194" w:rsidR="00C0393F" w:rsidRPr="00220452" w:rsidRDefault="00C0393F"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Показники).</w:t>
      </w:r>
    </w:p>
    <w:p w14:paraId="3A906067" w14:textId="60DC2A98" w:rsidR="00C0393F" w:rsidRPr="00220452" w:rsidRDefault="00C0393F"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70D05F0C" w:rsidR="00C0393F" w:rsidRPr="00220452" w:rsidRDefault="00C0393F"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04DB362A" w14:textId="0B398F39" w:rsidR="00C0393F" w:rsidRPr="00220452" w:rsidRDefault="00C0393F"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731F366B" w:rsidR="00C0393F" w:rsidRPr="00220452" w:rsidRDefault="0050617B"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r w:rsidR="00C0393F" w:rsidRPr="00220452">
        <w:rPr>
          <w:rFonts w:ascii="Times New Roman" w:hAnsi="Times New Roman"/>
          <w:bCs/>
          <w:sz w:val="27"/>
          <w:szCs w:val="27"/>
          <w:lang w:val="uk-UA"/>
        </w:rPr>
        <w:t>.</w:t>
      </w:r>
    </w:p>
    <w:p w14:paraId="0F77A98D" w14:textId="490D17C0" w:rsidR="0050617B" w:rsidRPr="00220452" w:rsidRDefault="0050617B"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На адресу Комісії 07 січня 2026 року надійшло рішення ГРД про надання </w:t>
      </w:r>
      <w:r w:rsidR="000A4298">
        <w:rPr>
          <w:rFonts w:ascii="Times New Roman" w:hAnsi="Times New Roman"/>
          <w:bCs/>
          <w:sz w:val="27"/>
          <w:szCs w:val="27"/>
          <w:lang w:val="uk-UA"/>
        </w:rPr>
        <w:t xml:space="preserve">Комісії </w:t>
      </w:r>
      <w:r w:rsidRPr="00220452">
        <w:rPr>
          <w:rFonts w:ascii="Times New Roman" w:hAnsi="Times New Roman"/>
          <w:bCs/>
          <w:sz w:val="27"/>
          <w:szCs w:val="27"/>
          <w:lang w:val="uk-UA"/>
        </w:rPr>
        <w:t>інформації стосовно кандидата на посаду судді Гайдар І.О.</w:t>
      </w:r>
    </w:p>
    <w:p w14:paraId="53EE2F91" w14:textId="06B5B3DF" w:rsidR="00CD59ED" w:rsidRPr="00220452" w:rsidRDefault="00CD59E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Указане рішення ГРД з усіма додатками до нього та додаткові запитання Комісії надіслано кандидату 07 січня 2026 року.</w:t>
      </w:r>
    </w:p>
    <w:p w14:paraId="5357D1AA" w14:textId="6A6DA193" w:rsidR="00CD59ED" w:rsidRPr="00220452" w:rsidRDefault="00215656" w:rsidP="00AB2D3E">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К</w:t>
      </w:r>
      <w:r w:rsidR="00CD59ED" w:rsidRPr="00220452">
        <w:rPr>
          <w:rFonts w:ascii="Times New Roman" w:hAnsi="Times New Roman"/>
          <w:bCs/>
          <w:sz w:val="27"/>
          <w:szCs w:val="27"/>
          <w:lang w:val="uk-UA"/>
        </w:rPr>
        <w:t xml:space="preserve">андидат Гайдар І.О. </w:t>
      </w:r>
      <w:r>
        <w:rPr>
          <w:rFonts w:ascii="Times New Roman" w:hAnsi="Times New Roman"/>
          <w:bCs/>
          <w:sz w:val="27"/>
          <w:szCs w:val="27"/>
          <w:lang w:val="uk-UA"/>
        </w:rPr>
        <w:t xml:space="preserve">09 січня 2026 року </w:t>
      </w:r>
      <w:r w:rsidR="00CD59ED" w:rsidRPr="00220452">
        <w:rPr>
          <w:rFonts w:ascii="Times New Roman" w:hAnsi="Times New Roman"/>
          <w:bCs/>
          <w:sz w:val="27"/>
          <w:szCs w:val="27"/>
          <w:lang w:val="uk-UA"/>
        </w:rPr>
        <w:t>надіслала до Комісії письмові пояснення на запитання Комісії та щодо рішення ГРД.</w:t>
      </w:r>
    </w:p>
    <w:p w14:paraId="634E853A" w14:textId="468ABA7E" w:rsidR="00CD59ED" w:rsidRPr="00220452" w:rsidRDefault="00AB2D3E"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w:t>
      </w:r>
      <w:r w:rsidR="00215656">
        <w:rPr>
          <w:rFonts w:ascii="Times New Roman" w:hAnsi="Times New Roman"/>
          <w:bCs/>
          <w:sz w:val="27"/>
          <w:szCs w:val="27"/>
          <w:lang w:val="uk-UA"/>
        </w:rPr>
        <w:t>в</w:t>
      </w:r>
      <w:r w:rsidRPr="00220452">
        <w:rPr>
          <w:rFonts w:ascii="Times New Roman" w:hAnsi="Times New Roman"/>
          <w:bCs/>
          <w:sz w:val="27"/>
          <w:szCs w:val="27"/>
          <w:lang w:val="uk-UA"/>
        </w:rPr>
        <w:t xml:space="preserve"> рішенні ГРД.</w:t>
      </w:r>
    </w:p>
    <w:p w14:paraId="0594F851" w14:textId="3961CC24" w:rsidR="00AB2D3E" w:rsidRPr="00220452" w:rsidRDefault="00215656" w:rsidP="00AE3F64">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В інформації</w:t>
      </w:r>
      <w:r w:rsidR="00AB2D3E" w:rsidRPr="00220452">
        <w:rPr>
          <w:rFonts w:ascii="Times New Roman" w:hAnsi="Times New Roman"/>
          <w:bCs/>
          <w:sz w:val="27"/>
          <w:szCs w:val="27"/>
          <w:lang w:val="uk-UA"/>
        </w:rPr>
        <w:t xml:space="preserve"> ГРД</w:t>
      </w:r>
      <w:r w:rsidR="006D6405" w:rsidRPr="00220452">
        <w:rPr>
          <w:rFonts w:ascii="Times New Roman" w:hAnsi="Times New Roman"/>
          <w:bCs/>
          <w:sz w:val="27"/>
          <w:szCs w:val="27"/>
          <w:lang w:val="uk-UA"/>
        </w:rPr>
        <w:t>, зокрема у підпункті 1.1 пункту 1</w:t>
      </w:r>
      <w:r>
        <w:rPr>
          <w:rFonts w:ascii="Times New Roman" w:hAnsi="Times New Roman"/>
          <w:bCs/>
          <w:sz w:val="27"/>
          <w:szCs w:val="27"/>
          <w:lang w:val="uk-UA"/>
        </w:rPr>
        <w:t>,</w:t>
      </w:r>
      <w:r w:rsidR="00AB2D3E" w:rsidRPr="00220452">
        <w:rPr>
          <w:rFonts w:ascii="Times New Roman" w:hAnsi="Times New Roman"/>
          <w:bCs/>
          <w:sz w:val="27"/>
          <w:szCs w:val="27"/>
          <w:lang w:val="uk-UA"/>
        </w:rPr>
        <w:t xml:space="preserve"> зазначено, що кандидат допустила розбіжності </w:t>
      </w:r>
      <w:r>
        <w:rPr>
          <w:rFonts w:ascii="Times New Roman" w:hAnsi="Times New Roman"/>
          <w:bCs/>
          <w:sz w:val="27"/>
          <w:szCs w:val="27"/>
          <w:lang w:val="uk-UA"/>
        </w:rPr>
        <w:t>в</w:t>
      </w:r>
      <w:r w:rsidR="00AB2D3E" w:rsidRPr="00220452">
        <w:rPr>
          <w:rFonts w:ascii="Times New Roman" w:hAnsi="Times New Roman"/>
          <w:bCs/>
          <w:sz w:val="27"/>
          <w:szCs w:val="27"/>
          <w:lang w:val="uk-UA"/>
        </w:rPr>
        <w:t xml:space="preserve"> декларації про майно, доходи, витрати і зобов</w:t>
      </w:r>
      <w:r w:rsidR="00AB2D3E" w:rsidRPr="00DF75B6">
        <w:rPr>
          <w:rFonts w:ascii="Times New Roman" w:hAnsi="Times New Roman"/>
          <w:bCs/>
          <w:sz w:val="27"/>
          <w:szCs w:val="27"/>
          <w:lang w:val="uk-UA"/>
        </w:rPr>
        <w:t>’</w:t>
      </w:r>
      <w:r w:rsidR="00AB2D3E" w:rsidRPr="00220452">
        <w:rPr>
          <w:rFonts w:ascii="Times New Roman" w:hAnsi="Times New Roman"/>
          <w:bCs/>
          <w:sz w:val="27"/>
          <w:szCs w:val="27"/>
          <w:lang w:val="uk-UA"/>
        </w:rPr>
        <w:t xml:space="preserve">язання майнового характеру та декларації особи, уповноваженої на виконання функцій </w:t>
      </w:r>
      <w:r w:rsidR="00AB2D3E" w:rsidRPr="00220452">
        <w:rPr>
          <w:rFonts w:ascii="Times New Roman" w:hAnsi="Times New Roman"/>
          <w:bCs/>
          <w:sz w:val="27"/>
          <w:szCs w:val="27"/>
          <w:lang w:val="uk-UA"/>
        </w:rPr>
        <w:lastRenderedPageBreak/>
        <w:t xml:space="preserve">держави або місцевого самоврядування, поданих за один і той самий звітний </w:t>
      </w:r>
      <w:r>
        <w:rPr>
          <w:rFonts w:ascii="Times New Roman" w:hAnsi="Times New Roman"/>
          <w:bCs/>
          <w:sz w:val="27"/>
          <w:szCs w:val="27"/>
          <w:lang w:val="uk-UA"/>
        </w:rPr>
        <w:t xml:space="preserve">    </w:t>
      </w:r>
      <w:r w:rsidR="00AB2D3E" w:rsidRPr="00220452">
        <w:rPr>
          <w:rFonts w:ascii="Times New Roman" w:hAnsi="Times New Roman"/>
          <w:bCs/>
          <w:sz w:val="27"/>
          <w:szCs w:val="27"/>
          <w:lang w:val="uk-UA"/>
        </w:rPr>
        <w:t>період – 2015 рік.</w:t>
      </w:r>
    </w:p>
    <w:p w14:paraId="72385000" w14:textId="776576D1" w:rsidR="00AB2D3E" w:rsidRPr="00220452" w:rsidRDefault="00AB2D3E"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Зокрема, у </w:t>
      </w:r>
      <w:r w:rsidR="00AA1853" w:rsidRPr="00220452">
        <w:rPr>
          <w:rFonts w:ascii="Times New Roman" w:hAnsi="Times New Roman"/>
          <w:bCs/>
          <w:sz w:val="27"/>
          <w:szCs w:val="27"/>
          <w:lang w:val="uk-UA"/>
        </w:rPr>
        <w:t xml:space="preserve">паперовій </w:t>
      </w:r>
      <w:r w:rsidRPr="00220452">
        <w:rPr>
          <w:rFonts w:ascii="Times New Roman" w:hAnsi="Times New Roman"/>
          <w:bCs/>
          <w:sz w:val="27"/>
          <w:szCs w:val="27"/>
          <w:lang w:val="uk-UA"/>
        </w:rPr>
        <w:t>декларації про майно, доходи, витрати і зобов</w:t>
      </w:r>
      <w:r w:rsidRPr="00DF75B6">
        <w:rPr>
          <w:rFonts w:ascii="Times New Roman" w:hAnsi="Times New Roman"/>
          <w:bCs/>
          <w:sz w:val="27"/>
          <w:szCs w:val="27"/>
          <w:lang w:val="uk-UA"/>
        </w:rPr>
        <w:t>’</w:t>
      </w:r>
      <w:r w:rsidRPr="00220452">
        <w:rPr>
          <w:rFonts w:ascii="Times New Roman" w:hAnsi="Times New Roman"/>
          <w:bCs/>
          <w:sz w:val="27"/>
          <w:szCs w:val="27"/>
          <w:lang w:val="uk-UA"/>
        </w:rPr>
        <w:t>язання майнового характеру, кандидат не зазначила об</w:t>
      </w:r>
      <w:r w:rsidRPr="00DF75B6">
        <w:rPr>
          <w:rFonts w:ascii="Times New Roman" w:hAnsi="Times New Roman"/>
          <w:bCs/>
          <w:sz w:val="27"/>
          <w:szCs w:val="27"/>
          <w:lang w:val="uk-UA"/>
        </w:rPr>
        <w:t>’</w:t>
      </w:r>
      <w:r w:rsidRPr="00220452">
        <w:rPr>
          <w:rFonts w:ascii="Times New Roman" w:hAnsi="Times New Roman"/>
          <w:bCs/>
          <w:sz w:val="27"/>
          <w:szCs w:val="27"/>
          <w:lang w:val="uk-UA"/>
        </w:rPr>
        <w:t xml:space="preserve">єкт нерухомості – житловий будинок у селі </w:t>
      </w:r>
      <w:proofErr w:type="spellStart"/>
      <w:r w:rsidRPr="00220452">
        <w:rPr>
          <w:rFonts w:ascii="Times New Roman" w:hAnsi="Times New Roman"/>
          <w:bCs/>
          <w:sz w:val="27"/>
          <w:szCs w:val="27"/>
          <w:lang w:val="uk-UA"/>
        </w:rPr>
        <w:t>Тихопілля</w:t>
      </w:r>
      <w:proofErr w:type="spellEnd"/>
      <w:r w:rsidRPr="00220452">
        <w:rPr>
          <w:rFonts w:ascii="Times New Roman" w:hAnsi="Times New Roman"/>
          <w:bCs/>
          <w:sz w:val="27"/>
          <w:szCs w:val="27"/>
          <w:lang w:val="uk-UA"/>
        </w:rPr>
        <w:t xml:space="preserve"> </w:t>
      </w:r>
      <w:proofErr w:type="spellStart"/>
      <w:r w:rsidRPr="00220452">
        <w:rPr>
          <w:rFonts w:ascii="Times New Roman" w:hAnsi="Times New Roman"/>
          <w:bCs/>
          <w:sz w:val="27"/>
          <w:szCs w:val="27"/>
          <w:lang w:val="uk-UA"/>
        </w:rPr>
        <w:t>Харьківської</w:t>
      </w:r>
      <w:proofErr w:type="spellEnd"/>
      <w:r w:rsidRPr="00220452">
        <w:rPr>
          <w:rFonts w:ascii="Times New Roman" w:hAnsi="Times New Roman"/>
          <w:bCs/>
          <w:sz w:val="27"/>
          <w:szCs w:val="27"/>
          <w:lang w:val="uk-UA"/>
        </w:rPr>
        <w:t xml:space="preserve"> області, загальною площею 70,1 </w:t>
      </w:r>
      <w:proofErr w:type="spellStart"/>
      <w:r w:rsidRPr="00220452">
        <w:rPr>
          <w:rFonts w:ascii="Times New Roman" w:hAnsi="Times New Roman"/>
          <w:bCs/>
          <w:sz w:val="27"/>
          <w:szCs w:val="27"/>
          <w:lang w:val="uk-UA"/>
        </w:rPr>
        <w:t>кв</w:t>
      </w:r>
      <w:proofErr w:type="spellEnd"/>
      <w:r w:rsidRPr="00220452">
        <w:rPr>
          <w:rFonts w:ascii="Times New Roman" w:hAnsi="Times New Roman"/>
          <w:bCs/>
          <w:sz w:val="27"/>
          <w:szCs w:val="27"/>
          <w:lang w:val="uk-UA"/>
        </w:rPr>
        <w:t>. м</w:t>
      </w:r>
      <w:r w:rsidR="00F50FC5" w:rsidRPr="00220452">
        <w:rPr>
          <w:rFonts w:ascii="Times New Roman" w:hAnsi="Times New Roman"/>
          <w:bCs/>
          <w:sz w:val="27"/>
          <w:szCs w:val="27"/>
          <w:lang w:val="uk-UA"/>
        </w:rPr>
        <w:t xml:space="preserve">, яким вона користувалася на праві проживання (дата набуття права: 25 вересня 2015 року). Водночас у поданій пізніше </w:t>
      </w:r>
      <w:r w:rsidR="0049237A" w:rsidRPr="00220452">
        <w:rPr>
          <w:rFonts w:ascii="Times New Roman" w:hAnsi="Times New Roman"/>
          <w:bCs/>
          <w:sz w:val="27"/>
          <w:szCs w:val="27"/>
          <w:lang w:val="uk-UA"/>
        </w:rPr>
        <w:t xml:space="preserve">електронній </w:t>
      </w:r>
      <w:r w:rsidR="00F50FC5" w:rsidRPr="00220452">
        <w:rPr>
          <w:rFonts w:ascii="Times New Roman" w:hAnsi="Times New Roman"/>
          <w:bCs/>
          <w:sz w:val="27"/>
          <w:szCs w:val="27"/>
          <w:lang w:val="uk-UA"/>
        </w:rPr>
        <w:t>декларації особи, уповноваженої на виконання функцій держави або місцевого самоврядування, відповідні відомості вже бул</w:t>
      </w:r>
      <w:r w:rsidR="007F3787">
        <w:rPr>
          <w:rFonts w:ascii="Times New Roman" w:hAnsi="Times New Roman"/>
          <w:bCs/>
          <w:sz w:val="27"/>
          <w:szCs w:val="27"/>
          <w:lang w:val="uk-UA"/>
        </w:rPr>
        <w:t>о</w:t>
      </w:r>
      <w:r w:rsidR="00F50FC5" w:rsidRPr="00220452">
        <w:rPr>
          <w:rFonts w:ascii="Times New Roman" w:hAnsi="Times New Roman"/>
          <w:bCs/>
          <w:sz w:val="27"/>
          <w:szCs w:val="27"/>
          <w:lang w:val="uk-UA"/>
        </w:rPr>
        <w:t xml:space="preserve"> відображен</w:t>
      </w:r>
      <w:r w:rsidR="007F3787">
        <w:rPr>
          <w:rFonts w:ascii="Times New Roman" w:hAnsi="Times New Roman"/>
          <w:bCs/>
          <w:sz w:val="27"/>
          <w:szCs w:val="27"/>
          <w:lang w:val="uk-UA"/>
        </w:rPr>
        <w:t>о</w:t>
      </w:r>
      <w:r w:rsidR="00F50FC5" w:rsidRPr="00220452">
        <w:rPr>
          <w:rFonts w:ascii="Times New Roman" w:hAnsi="Times New Roman"/>
          <w:bCs/>
          <w:sz w:val="27"/>
          <w:szCs w:val="27"/>
          <w:lang w:val="uk-UA"/>
        </w:rPr>
        <w:t>.</w:t>
      </w:r>
    </w:p>
    <w:p w14:paraId="4EF574DC" w14:textId="11D48ED0" w:rsidR="00C0393F" w:rsidRPr="00220452" w:rsidRDefault="00D02442"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Під </w:t>
      </w:r>
      <w:r w:rsidR="009B49FB" w:rsidRPr="00220452">
        <w:rPr>
          <w:rFonts w:ascii="Times New Roman" w:hAnsi="Times New Roman"/>
          <w:bCs/>
          <w:sz w:val="27"/>
          <w:szCs w:val="27"/>
          <w:lang w:val="uk-UA"/>
        </w:rPr>
        <w:t xml:space="preserve">час співбесіди кандидат зазначила, що </w:t>
      </w:r>
      <w:r w:rsidR="009658C1" w:rsidRPr="00220452">
        <w:rPr>
          <w:rFonts w:ascii="Times New Roman" w:hAnsi="Times New Roman"/>
          <w:bCs/>
          <w:sz w:val="27"/>
          <w:szCs w:val="27"/>
          <w:lang w:val="uk-UA"/>
        </w:rPr>
        <w:t>вказаний об</w:t>
      </w:r>
      <w:r w:rsidR="009658C1" w:rsidRPr="00DF75B6">
        <w:rPr>
          <w:rFonts w:ascii="Times New Roman" w:hAnsi="Times New Roman"/>
          <w:bCs/>
          <w:sz w:val="27"/>
          <w:szCs w:val="27"/>
          <w:lang w:val="uk-UA"/>
        </w:rPr>
        <w:t>’</w:t>
      </w:r>
      <w:r w:rsidR="009658C1" w:rsidRPr="00220452">
        <w:rPr>
          <w:rFonts w:ascii="Times New Roman" w:hAnsi="Times New Roman"/>
          <w:bCs/>
          <w:sz w:val="27"/>
          <w:szCs w:val="27"/>
          <w:lang w:val="uk-UA"/>
        </w:rPr>
        <w:t xml:space="preserve">єкт нерухомості вона вказала </w:t>
      </w:r>
      <w:r w:rsidR="007F3787">
        <w:rPr>
          <w:rFonts w:ascii="Times New Roman" w:hAnsi="Times New Roman"/>
          <w:bCs/>
          <w:sz w:val="27"/>
          <w:szCs w:val="27"/>
          <w:lang w:val="uk-UA"/>
        </w:rPr>
        <w:t>в</w:t>
      </w:r>
      <w:r w:rsidR="009658C1" w:rsidRPr="00220452">
        <w:rPr>
          <w:rFonts w:ascii="Times New Roman" w:hAnsi="Times New Roman"/>
          <w:bCs/>
          <w:sz w:val="27"/>
          <w:szCs w:val="27"/>
          <w:lang w:val="uk-UA"/>
        </w:rPr>
        <w:t xml:space="preserve"> паперовій декларації як зареєстроване місце проживання, проте помилково не зазначила прав</w:t>
      </w:r>
      <w:r w:rsidR="007F3787">
        <w:rPr>
          <w:rFonts w:ascii="Times New Roman" w:hAnsi="Times New Roman"/>
          <w:bCs/>
          <w:sz w:val="27"/>
          <w:szCs w:val="27"/>
          <w:lang w:val="uk-UA"/>
        </w:rPr>
        <w:t>а</w:t>
      </w:r>
      <w:r w:rsidR="009658C1" w:rsidRPr="00220452">
        <w:rPr>
          <w:rFonts w:ascii="Times New Roman" w:hAnsi="Times New Roman"/>
          <w:bCs/>
          <w:sz w:val="27"/>
          <w:szCs w:val="27"/>
          <w:lang w:val="uk-UA"/>
        </w:rPr>
        <w:t xml:space="preserve"> користування </w:t>
      </w:r>
      <w:r w:rsidR="007F3787">
        <w:rPr>
          <w:rFonts w:ascii="Times New Roman" w:hAnsi="Times New Roman"/>
          <w:bCs/>
          <w:sz w:val="27"/>
          <w:szCs w:val="27"/>
          <w:lang w:val="uk-UA"/>
        </w:rPr>
        <w:t xml:space="preserve">цим </w:t>
      </w:r>
      <w:r w:rsidR="009658C1" w:rsidRPr="00220452">
        <w:rPr>
          <w:rFonts w:ascii="Times New Roman" w:hAnsi="Times New Roman"/>
          <w:bCs/>
          <w:sz w:val="27"/>
          <w:szCs w:val="27"/>
          <w:lang w:val="uk-UA"/>
        </w:rPr>
        <w:t>майном у відповідному розділі.</w:t>
      </w:r>
    </w:p>
    <w:p w14:paraId="011FA570" w14:textId="6A31EAC8" w:rsidR="00AD6637" w:rsidRPr="00220452" w:rsidRDefault="007F3787" w:rsidP="004D36C5">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У</w:t>
      </w:r>
      <w:r w:rsidR="00B778E8" w:rsidRPr="00220452">
        <w:rPr>
          <w:rFonts w:ascii="Times New Roman" w:hAnsi="Times New Roman"/>
          <w:bCs/>
          <w:sz w:val="27"/>
          <w:szCs w:val="27"/>
          <w:lang w:val="uk-UA"/>
        </w:rPr>
        <w:t xml:space="preserve">раховуючи повне відображення </w:t>
      </w:r>
      <w:r>
        <w:rPr>
          <w:rFonts w:ascii="Times New Roman" w:hAnsi="Times New Roman"/>
          <w:bCs/>
          <w:sz w:val="27"/>
          <w:szCs w:val="27"/>
          <w:lang w:val="uk-UA"/>
        </w:rPr>
        <w:t>цього</w:t>
      </w:r>
      <w:r w:rsidR="00B778E8" w:rsidRPr="00220452">
        <w:rPr>
          <w:rFonts w:ascii="Times New Roman" w:hAnsi="Times New Roman"/>
          <w:bCs/>
          <w:sz w:val="27"/>
          <w:szCs w:val="27"/>
          <w:lang w:val="uk-UA"/>
        </w:rPr>
        <w:t xml:space="preserve"> об’єкт</w:t>
      </w:r>
      <w:r>
        <w:rPr>
          <w:rFonts w:ascii="Times New Roman" w:hAnsi="Times New Roman"/>
          <w:bCs/>
          <w:sz w:val="27"/>
          <w:szCs w:val="27"/>
          <w:lang w:val="uk-UA"/>
        </w:rPr>
        <w:t>а</w:t>
      </w:r>
      <w:r w:rsidR="00B778E8" w:rsidRPr="00220452">
        <w:rPr>
          <w:rFonts w:ascii="Times New Roman" w:hAnsi="Times New Roman"/>
          <w:bCs/>
          <w:sz w:val="27"/>
          <w:szCs w:val="27"/>
          <w:lang w:val="uk-UA"/>
        </w:rPr>
        <w:t xml:space="preserve"> нерухомості </w:t>
      </w:r>
      <w:r>
        <w:rPr>
          <w:rFonts w:ascii="Times New Roman" w:hAnsi="Times New Roman"/>
          <w:bCs/>
          <w:sz w:val="27"/>
          <w:szCs w:val="27"/>
          <w:lang w:val="uk-UA"/>
        </w:rPr>
        <w:t>в</w:t>
      </w:r>
      <w:r w:rsidR="00B778E8" w:rsidRPr="00220452">
        <w:rPr>
          <w:rFonts w:ascii="Times New Roman" w:hAnsi="Times New Roman"/>
          <w:bCs/>
          <w:sz w:val="27"/>
          <w:szCs w:val="27"/>
          <w:lang w:val="uk-UA"/>
        </w:rPr>
        <w:t xml:space="preserve"> поданій пізніше електронній декларації за 2015 рік, а також зазначення його</w:t>
      </w:r>
      <w:r w:rsidR="00DF5854">
        <w:rPr>
          <w:rFonts w:ascii="Times New Roman" w:hAnsi="Times New Roman"/>
          <w:bCs/>
          <w:sz w:val="27"/>
          <w:szCs w:val="27"/>
          <w:lang w:val="en-US"/>
        </w:rPr>
        <w:t xml:space="preserve"> </w:t>
      </w:r>
      <w:r w:rsidR="00DF5854">
        <w:rPr>
          <w:rFonts w:ascii="Times New Roman" w:hAnsi="Times New Roman"/>
          <w:bCs/>
          <w:sz w:val="27"/>
          <w:szCs w:val="27"/>
          <w:lang w:val="uk-UA"/>
        </w:rPr>
        <w:t>принаймні</w:t>
      </w:r>
      <w:r w:rsidR="00B778E8" w:rsidRPr="00220452">
        <w:rPr>
          <w:rFonts w:ascii="Times New Roman" w:hAnsi="Times New Roman"/>
          <w:bCs/>
          <w:sz w:val="27"/>
          <w:szCs w:val="27"/>
          <w:lang w:val="uk-UA"/>
        </w:rPr>
        <w:t xml:space="preserve"> </w:t>
      </w:r>
      <w:r w:rsidR="00D05F1D">
        <w:rPr>
          <w:rFonts w:ascii="Times New Roman" w:hAnsi="Times New Roman"/>
          <w:bCs/>
          <w:sz w:val="27"/>
          <w:szCs w:val="27"/>
          <w:lang w:val="uk-UA"/>
        </w:rPr>
        <w:t>я</w:t>
      </w:r>
      <w:r w:rsidR="00B778E8" w:rsidRPr="00220452">
        <w:rPr>
          <w:rFonts w:ascii="Times New Roman" w:hAnsi="Times New Roman"/>
          <w:bCs/>
          <w:sz w:val="27"/>
          <w:szCs w:val="27"/>
          <w:lang w:val="uk-UA"/>
        </w:rPr>
        <w:t>к зареєстрован</w:t>
      </w:r>
      <w:r>
        <w:rPr>
          <w:rFonts w:ascii="Times New Roman" w:hAnsi="Times New Roman"/>
          <w:bCs/>
          <w:sz w:val="27"/>
          <w:szCs w:val="27"/>
          <w:lang w:val="uk-UA"/>
        </w:rPr>
        <w:t>е</w:t>
      </w:r>
      <w:r w:rsidR="00B778E8" w:rsidRPr="00220452">
        <w:rPr>
          <w:rFonts w:ascii="Times New Roman" w:hAnsi="Times New Roman"/>
          <w:bCs/>
          <w:sz w:val="27"/>
          <w:szCs w:val="27"/>
          <w:lang w:val="uk-UA"/>
        </w:rPr>
        <w:t xml:space="preserve"> місц</w:t>
      </w:r>
      <w:r>
        <w:rPr>
          <w:rFonts w:ascii="Times New Roman" w:hAnsi="Times New Roman"/>
          <w:bCs/>
          <w:sz w:val="27"/>
          <w:szCs w:val="27"/>
          <w:lang w:val="uk-UA"/>
        </w:rPr>
        <w:t>е</w:t>
      </w:r>
      <w:r w:rsidR="00B778E8" w:rsidRPr="00220452">
        <w:rPr>
          <w:rFonts w:ascii="Times New Roman" w:hAnsi="Times New Roman"/>
          <w:bCs/>
          <w:sz w:val="27"/>
          <w:szCs w:val="27"/>
          <w:lang w:val="uk-UA"/>
        </w:rPr>
        <w:t xml:space="preserve"> проживання </w:t>
      </w:r>
      <w:r>
        <w:rPr>
          <w:rFonts w:ascii="Times New Roman" w:hAnsi="Times New Roman"/>
          <w:bCs/>
          <w:sz w:val="27"/>
          <w:szCs w:val="27"/>
          <w:lang w:val="uk-UA"/>
        </w:rPr>
        <w:t>в</w:t>
      </w:r>
      <w:r w:rsidR="00B778E8" w:rsidRPr="00220452">
        <w:rPr>
          <w:rFonts w:ascii="Times New Roman" w:hAnsi="Times New Roman"/>
          <w:bCs/>
          <w:sz w:val="27"/>
          <w:szCs w:val="27"/>
          <w:lang w:val="uk-UA"/>
        </w:rPr>
        <w:t xml:space="preserve"> паперовій декларації за вказаний період, тобто відсутність будь-яких доказів приховування інформації про об’єкт, </w:t>
      </w:r>
      <w:r w:rsidR="00AD6637" w:rsidRPr="00220452">
        <w:rPr>
          <w:rFonts w:ascii="Times New Roman" w:hAnsi="Times New Roman"/>
          <w:bCs/>
          <w:sz w:val="27"/>
          <w:szCs w:val="27"/>
          <w:lang w:val="uk-UA"/>
        </w:rPr>
        <w:t>Комісія вважає надані пояснення достатніми для спростування сумніву у відповідності кандидата критеріям доброчесності та професійної етики щодо обставин, наведених у підпункті 1.1 пункту 1 інформації ГРД.</w:t>
      </w:r>
    </w:p>
    <w:p w14:paraId="36F0332A" w14:textId="5B9E5C29" w:rsidR="009658C1" w:rsidRPr="00220452" w:rsidRDefault="00C222FC"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У підпункті 1.2 пункту 1 </w:t>
      </w:r>
      <w:r w:rsidR="007F3787">
        <w:rPr>
          <w:rFonts w:ascii="Times New Roman" w:hAnsi="Times New Roman"/>
          <w:bCs/>
          <w:sz w:val="27"/>
          <w:szCs w:val="27"/>
          <w:lang w:val="uk-UA"/>
        </w:rPr>
        <w:t xml:space="preserve">інформації </w:t>
      </w:r>
      <w:r w:rsidR="009658C1" w:rsidRPr="00220452">
        <w:rPr>
          <w:rFonts w:ascii="Times New Roman" w:hAnsi="Times New Roman"/>
          <w:bCs/>
          <w:sz w:val="27"/>
          <w:szCs w:val="27"/>
          <w:lang w:val="uk-UA"/>
        </w:rPr>
        <w:t xml:space="preserve">ГРД вказує, що у майновій декларації за 2015 рік кандидат не відобразила дохід свого чоловіка </w:t>
      </w:r>
      <w:r w:rsidR="007F3787">
        <w:rPr>
          <w:rFonts w:ascii="Times New Roman" w:hAnsi="Times New Roman"/>
          <w:bCs/>
          <w:sz w:val="27"/>
          <w:szCs w:val="27"/>
          <w:lang w:val="uk-UA"/>
        </w:rPr>
        <w:t>в</w:t>
      </w:r>
      <w:r w:rsidR="009658C1" w:rsidRPr="00220452">
        <w:rPr>
          <w:rFonts w:ascii="Times New Roman" w:hAnsi="Times New Roman"/>
          <w:bCs/>
          <w:sz w:val="27"/>
          <w:szCs w:val="27"/>
          <w:lang w:val="uk-UA"/>
        </w:rPr>
        <w:t xml:space="preserve"> розмірі 4 681 грн, який бу</w:t>
      </w:r>
      <w:r w:rsidR="007F3787">
        <w:rPr>
          <w:rFonts w:ascii="Times New Roman" w:hAnsi="Times New Roman"/>
          <w:bCs/>
          <w:sz w:val="27"/>
          <w:szCs w:val="27"/>
          <w:lang w:val="uk-UA"/>
        </w:rPr>
        <w:t>ло</w:t>
      </w:r>
      <w:r w:rsidR="009658C1" w:rsidRPr="00220452">
        <w:rPr>
          <w:rFonts w:ascii="Times New Roman" w:hAnsi="Times New Roman"/>
          <w:bCs/>
          <w:sz w:val="27"/>
          <w:szCs w:val="27"/>
          <w:lang w:val="uk-UA"/>
        </w:rPr>
        <w:t xml:space="preserve"> відображен</w:t>
      </w:r>
      <w:r w:rsidR="007F3787">
        <w:rPr>
          <w:rFonts w:ascii="Times New Roman" w:hAnsi="Times New Roman"/>
          <w:bCs/>
          <w:sz w:val="27"/>
          <w:szCs w:val="27"/>
          <w:lang w:val="uk-UA"/>
        </w:rPr>
        <w:t>о</w:t>
      </w:r>
      <w:r w:rsidR="009658C1" w:rsidRPr="00220452">
        <w:rPr>
          <w:rFonts w:ascii="Times New Roman" w:hAnsi="Times New Roman"/>
          <w:bCs/>
          <w:sz w:val="27"/>
          <w:szCs w:val="27"/>
          <w:lang w:val="uk-UA"/>
        </w:rPr>
        <w:t xml:space="preserve"> </w:t>
      </w:r>
      <w:r w:rsidR="007F3787">
        <w:rPr>
          <w:rFonts w:ascii="Times New Roman" w:hAnsi="Times New Roman"/>
          <w:bCs/>
          <w:sz w:val="27"/>
          <w:szCs w:val="27"/>
          <w:lang w:val="uk-UA"/>
        </w:rPr>
        <w:t>в</w:t>
      </w:r>
      <w:r w:rsidR="009658C1" w:rsidRPr="00220452">
        <w:rPr>
          <w:rFonts w:ascii="Times New Roman" w:hAnsi="Times New Roman"/>
          <w:bCs/>
          <w:sz w:val="27"/>
          <w:szCs w:val="27"/>
          <w:lang w:val="uk-UA"/>
        </w:rPr>
        <w:t xml:space="preserve"> паперовій майновій декларації за цей же період.</w:t>
      </w:r>
    </w:p>
    <w:p w14:paraId="30EA9F40" w14:textId="7CBBA572" w:rsidR="00433282" w:rsidRPr="00220452" w:rsidRDefault="007F3787" w:rsidP="007F3787">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Стосовно цього</w:t>
      </w:r>
      <w:r w:rsidR="009658C1" w:rsidRPr="00220452">
        <w:rPr>
          <w:rFonts w:ascii="Times New Roman" w:hAnsi="Times New Roman"/>
          <w:bCs/>
          <w:sz w:val="27"/>
          <w:szCs w:val="27"/>
          <w:lang w:val="uk-UA"/>
        </w:rPr>
        <w:t xml:space="preserve"> кандидат пояснила, що це загальнодоступні бонуси або </w:t>
      </w:r>
      <w:proofErr w:type="spellStart"/>
      <w:r w:rsidR="009658C1" w:rsidRPr="00220452">
        <w:rPr>
          <w:rFonts w:ascii="Times New Roman" w:hAnsi="Times New Roman"/>
          <w:bCs/>
          <w:sz w:val="27"/>
          <w:szCs w:val="27"/>
          <w:lang w:val="uk-UA"/>
        </w:rPr>
        <w:t>кешбеки</w:t>
      </w:r>
      <w:proofErr w:type="spellEnd"/>
      <w:r w:rsidR="009658C1" w:rsidRPr="00220452">
        <w:rPr>
          <w:rFonts w:ascii="Times New Roman" w:hAnsi="Times New Roman"/>
          <w:bCs/>
          <w:sz w:val="27"/>
          <w:szCs w:val="27"/>
          <w:lang w:val="uk-UA"/>
        </w:rPr>
        <w:t xml:space="preserve"> від су</w:t>
      </w:r>
      <w:r w:rsidR="00924EC7" w:rsidRPr="00220452">
        <w:rPr>
          <w:rFonts w:ascii="Times New Roman" w:hAnsi="Times New Roman"/>
          <w:bCs/>
          <w:sz w:val="27"/>
          <w:szCs w:val="27"/>
          <w:lang w:val="uk-UA"/>
        </w:rPr>
        <w:t>б</w:t>
      </w:r>
      <w:r w:rsidR="009658C1" w:rsidRPr="00220452">
        <w:rPr>
          <w:rFonts w:ascii="Times New Roman" w:hAnsi="Times New Roman"/>
          <w:bCs/>
          <w:sz w:val="27"/>
          <w:szCs w:val="27"/>
          <w:lang w:val="uk-UA"/>
        </w:rPr>
        <w:t>’єктів торговельної діяльності, які не оподатковувалися як дохід, тому їх не потрібно було вказувати.</w:t>
      </w:r>
    </w:p>
    <w:p w14:paraId="2539902E" w14:textId="16FBA1F8" w:rsidR="007D1E3D" w:rsidRPr="00DF75B6" w:rsidRDefault="007F3787" w:rsidP="00AE3F64">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Комісія відмічає, що в</w:t>
      </w:r>
      <w:r w:rsidR="007D1E3D" w:rsidRPr="00220452">
        <w:rPr>
          <w:rFonts w:ascii="Times New Roman" w:hAnsi="Times New Roman"/>
          <w:bCs/>
          <w:sz w:val="27"/>
          <w:szCs w:val="27"/>
          <w:lang w:val="uk-UA"/>
        </w:rPr>
        <w:t xml:space="preserve"> </w:t>
      </w:r>
      <w:r w:rsidR="00D05F1D">
        <w:rPr>
          <w:rFonts w:ascii="Times New Roman" w:hAnsi="Times New Roman"/>
          <w:bCs/>
          <w:sz w:val="27"/>
          <w:szCs w:val="27"/>
          <w:lang w:val="uk-UA"/>
        </w:rPr>
        <w:t>р</w:t>
      </w:r>
      <w:r w:rsidR="007D1E3D" w:rsidRPr="00220452">
        <w:rPr>
          <w:rFonts w:ascii="Times New Roman" w:hAnsi="Times New Roman"/>
          <w:bCs/>
          <w:sz w:val="27"/>
          <w:szCs w:val="27"/>
          <w:lang w:val="uk-UA"/>
        </w:rPr>
        <w:t xml:space="preserve">оз’ясненнях </w:t>
      </w:r>
      <w:r w:rsidR="007D1E3D" w:rsidRPr="00DF75B6">
        <w:rPr>
          <w:rFonts w:ascii="Times New Roman" w:hAnsi="Times New Roman"/>
          <w:bCs/>
          <w:sz w:val="27"/>
          <w:szCs w:val="27"/>
          <w:lang w:val="uk-UA"/>
        </w:rPr>
        <w:t>щодо застосування окремих положень Закону України «Про запобігання корупції» стосовно заходів фінансового контролю</w:t>
      </w:r>
      <w:r w:rsidR="007D1E3D" w:rsidRPr="00220452">
        <w:rPr>
          <w:rFonts w:ascii="Times New Roman" w:hAnsi="Times New Roman"/>
          <w:bCs/>
          <w:sz w:val="27"/>
          <w:szCs w:val="27"/>
          <w:lang w:val="uk-UA"/>
        </w:rPr>
        <w:t>, затверджених наказом</w:t>
      </w:r>
      <w:r w:rsidR="007D1E3D" w:rsidRPr="00DF75B6">
        <w:rPr>
          <w:rFonts w:ascii="Times New Roman" w:hAnsi="Times New Roman"/>
          <w:bCs/>
          <w:sz w:val="27"/>
          <w:szCs w:val="27"/>
          <w:lang w:val="uk-UA"/>
        </w:rPr>
        <w:t> Національного агентства з питань запобігання корупції від</w:t>
      </w:r>
      <w:r w:rsidR="00D05F1D" w:rsidRPr="00DF75B6">
        <w:rPr>
          <w:rFonts w:ascii="Times New Roman" w:hAnsi="Times New Roman"/>
          <w:bCs/>
          <w:sz w:val="27"/>
          <w:szCs w:val="27"/>
          <w:lang w:val="uk-UA"/>
        </w:rPr>
        <w:t xml:space="preserve"> </w:t>
      </w:r>
      <w:r w:rsidR="007D1E3D" w:rsidRPr="00DF75B6">
        <w:rPr>
          <w:rFonts w:ascii="Times New Roman" w:hAnsi="Times New Roman"/>
          <w:bCs/>
          <w:sz w:val="27"/>
          <w:szCs w:val="27"/>
          <w:lang w:val="uk-UA"/>
        </w:rPr>
        <w:t>11 серпня</w:t>
      </w:r>
      <w:r>
        <w:rPr>
          <w:rFonts w:ascii="Times New Roman" w:hAnsi="Times New Roman"/>
          <w:bCs/>
          <w:sz w:val="27"/>
          <w:szCs w:val="27"/>
          <w:lang w:val="uk-UA"/>
        </w:rPr>
        <w:t xml:space="preserve"> </w:t>
      </w:r>
      <w:r w:rsidR="007D1E3D" w:rsidRPr="00DF75B6">
        <w:rPr>
          <w:rFonts w:ascii="Times New Roman" w:hAnsi="Times New Roman"/>
          <w:bCs/>
          <w:sz w:val="27"/>
          <w:szCs w:val="27"/>
          <w:lang w:val="uk-UA"/>
        </w:rPr>
        <w:t>2016</w:t>
      </w:r>
      <w:r w:rsidR="00D05F1D" w:rsidRPr="00DF75B6">
        <w:rPr>
          <w:rFonts w:ascii="Times New Roman" w:hAnsi="Times New Roman"/>
          <w:bCs/>
          <w:sz w:val="27"/>
          <w:szCs w:val="27"/>
          <w:lang w:val="uk-UA"/>
        </w:rPr>
        <w:t xml:space="preserve"> року</w:t>
      </w:r>
      <w:r w:rsidR="007D1E3D" w:rsidRPr="00DF75B6">
        <w:rPr>
          <w:rFonts w:ascii="Times New Roman" w:hAnsi="Times New Roman"/>
          <w:bCs/>
          <w:sz w:val="27"/>
          <w:szCs w:val="27"/>
          <w:lang w:val="uk-UA"/>
        </w:rPr>
        <w:t xml:space="preserve"> № 3, </w:t>
      </w:r>
      <w:r>
        <w:rPr>
          <w:rFonts w:ascii="Times New Roman" w:hAnsi="Times New Roman"/>
          <w:bCs/>
          <w:sz w:val="27"/>
          <w:szCs w:val="27"/>
          <w:lang w:val="uk-UA"/>
        </w:rPr>
        <w:t>чинних</w:t>
      </w:r>
      <w:r w:rsidR="007D1E3D" w:rsidRPr="00DF75B6">
        <w:rPr>
          <w:rFonts w:ascii="Times New Roman" w:hAnsi="Times New Roman"/>
          <w:bCs/>
          <w:sz w:val="27"/>
          <w:szCs w:val="27"/>
          <w:lang w:val="uk-UA"/>
        </w:rPr>
        <w:t xml:space="preserve"> на момент подання електронної декларації за</w:t>
      </w:r>
      <w:r>
        <w:rPr>
          <w:rFonts w:ascii="Times New Roman" w:hAnsi="Times New Roman"/>
          <w:bCs/>
          <w:sz w:val="27"/>
          <w:szCs w:val="27"/>
          <w:lang w:val="uk-UA"/>
        </w:rPr>
        <w:t xml:space="preserve"> </w:t>
      </w:r>
      <w:r w:rsidR="007D1E3D" w:rsidRPr="00DF75B6">
        <w:rPr>
          <w:rFonts w:ascii="Times New Roman" w:hAnsi="Times New Roman"/>
          <w:bCs/>
          <w:sz w:val="27"/>
          <w:szCs w:val="27"/>
          <w:lang w:val="uk-UA"/>
        </w:rPr>
        <w:t xml:space="preserve">2015 рік, були відсутні будь-які роз’яснення щодо </w:t>
      </w:r>
      <w:r w:rsidR="00447357" w:rsidRPr="00DF75B6">
        <w:rPr>
          <w:rFonts w:ascii="Times New Roman" w:hAnsi="Times New Roman"/>
          <w:bCs/>
          <w:sz w:val="27"/>
          <w:szCs w:val="27"/>
          <w:lang w:val="uk-UA"/>
        </w:rPr>
        <w:t xml:space="preserve">порядку </w:t>
      </w:r>
      <w:r w:rsidR="00F934C4" w:rsidRPr="00DF75B6">
        <w:rPr>
          <w:rFonts w:ascii="Times New Roman" w:hAnsi="Times New Roman"/>
          <w:bCs/>
          <w:sz w:val="27"/>
          <w:szCs w:val="27"/>
          <w:lang w:val="uk-UA"/>
        </w:rPr>
        <w:t xml:space="preserve">декларування </w:t>
      </w:r>
      <w:r w:rsidR="007D1E3D" w:rsidRPr="00DF75B6">
        <w:rPr>
          <w:rFonts w:ascii="Times New Roman" w:hAnsi="Times New Roman"/>
          <w:bCs/>
          <w:sz w:val="27"/>
          <w:szCs w:val="27"/>
          <w:lang w:val="uk-UA"/>
        </w:rPr>
        <w:t>кошт</w:t>
      </w:r>
      <w:r w:rsidR="00F934C4" w:rsidRPr="00DF75B6">
        <w:rPr>
          <w:rFonts w:ascii="Times New Roman" w:hAnsi="Times New Roman"/>
          <w:bCs/>
          <w:sz w:val="27"/>
          <w:szCs w:val="27"/>
          <w:lang w:val="uk-UA"/>
        </w:rPr>
        <w:t>ів</w:t>
      </w:r>
      <w:r w:rsidR="007D1E3D" w:rsidRPr="00DF75B6">
        <w:rPr>
          <w:rFonts w:ascii="Times New Roman" w:hAnsi="Times New Roman"/>
          <w:bCs/>
          <w:sz w:val="27"/>
          <w:szCs w:val="27"/>
          <w:lang w:val="uk-UA"/>
        </w:rPr>
        <w:t>, отриман</w:t>
      </w:r>
      <w:r w:rsidR="00F934C4" w:rsidRPr="00DF75B6">
        <w:rPr>
          <w:rFonts w:ascii="Times New Roman" w:hAnsi="Times New Roman"/>
          <w:bCs/>
          <w:sz w:val="27"/>
          <w:szCs w:val="27"/>
          <w:lang w:val="uk-UA"/>
        </w:rPr>
        <w:t>их</w:t>
      </w:r>
      <w:r w:rsidR="007D1E3D" w:rsidRPr="00DF75B6">
        <w:rPr>
          <w:rFonts w:ascii="Times New Roman" w:hAnsi="Times New Roman"/>
          <w:bCs/>
          <w:sz w:val="27"/>
          <w:szCs w:val="27"/>
          <w:lang w:val="uk-UA"/>
        </w:rPr>
        <w:t xml:space="preserve"> суб’єктом декларування або членом його сім’ї упродовж звітного періоду у формі </w:t>
      </w:r>
      <w:proofErr w:type="spellStart"/>
      <w:r w:rsidR="007D1E3D" w:rsidRPr="00DF75B6">
        <w:rPr>
          <w:rFonts w:ascii="Times New Roman" w:hAnsi="Times New Roman"/>
          <w:bCs/>
          <w:sz w:val="27"/>
          <w:szCs w:val="27"/>
          <w:lang w:val="uk-UA"/>
        </w:rPr>
        <w:t>кешбеку</w:t>
      </w:r>
      <w:proofErr w:type="spellEnd"/>
      <w:r w:rsidR="007D1E3D" w:rsidRPr="00DF75B6">
        <w:rPr>
          <w:rFonts w:ascii="Times New Roman" w:hAnsi="Times New Roman"/>
          <w:bCs/>
          <w:sz w:val="27"/>
          <w:szCs w:val="27"/>
          <w:lang w:val="uk-UA"/>
        </w:rPr>
        <w:t>, бонусів у грошовій формі від банківських чи інших фінансових установ</w:t>
      </w:r>
      <w:r w:rsidR="00F934C4" w:rsidRPr="00DF75B6">
        <w:rPr>
          <w:rFonts w:ascii="Times New Roman" w:hAnsi="Times New Roman"/>
          <w:bCs/>
          <w:sz w:val="27"/>
          <w:szCs w:val="27"/>
          <w:lang w:val="uk-UA"/>
        </w:rPr>
        <w:t>.</w:t>
      </w:r>
    </w:p>
    <w:p w14:paraId="04A609EA" w14:textId="56A7ACA7" w:rsidR="00433282" w:rsidRPr="00DF75B6" w:rsidRDefault="00F934C4" w:rsidP="00AE3F64">
      <w:pPr>
        <w:tabs>
          <w:tab w:val="left" w:pos="7740"/>
        </w:tabs>
        <w:spacing w:after="0" w:line="240" w:lineRule="auto"/>
        <w:ind w:firstLine="709"/>
        <w:jc w:val="both"/>
        <w:rPr>
          <w:rFonts w:ascii="Times New Roman" w:hAnsi="Times New Roman"/>
          <w:bCs/>
          <w:sz w:val="27"/>
          <w:szCs w:val="27"/>
          <w:lang w:val="uk-UA"/>
        </w:rPr>
      </w:pPr>
      <w:r w:rsidRPr="00DF75B6">
        <w:rPr>
          <w:rFonts w:ascii="Times New Roman" w:hAnsi="Times New Roman"/>
          <w:bCs/>
          <w:sz w:val="27"/>
          <w:szCs w:val="27"/>
          <w:lang w:val="uk-UA"/>
        </w:rPr>
        <w:t xml:space="preserve">Лише у наступних </w:t>
      </w:r>
      <w:r w:rsidR="00CC1707" w:rsidRPr="00DF75B6">
        <w:rPr>
          <w:rFonts w:ascii="Times New Roman" w:hAnsi="Times New Roman"/>
          <w:bCs/>
          <w:sz w:val="27"/>
          <w:szCs w:val="27"/>
          <w:lang w:val="uk-UA"/>
        </w:rPr>
        <w:t>р</w:t>
      </w:r>
      <w:r w:rsidRPr="00DF75B6">
        <w:rPr>
          <w:rFonts w:ascii="Times New Roman" w:hAnsi="Times New Roman"/>
          <w:bCs/>
          <w:sz w:val="27"/>
          <w:szCs w:val="27"/>
          <w:lang w:val="uk-UA"/>
        </w:rPr>
        <w:t>оз’ясненнях</w:t>
      </w:r>
      <w:r w:rsidRPr="00220452">
        <w:rPr>
          <w:rFonts w:ascii="Times New Roman" w:hAnsi="Times New Roman"/>
          <w:bCs/>
          <w:sz w:val="27"/>
          <w:szCs w:val="27"/>
          <w:lang w:val="uk-UA"/>
        </w:rPr>
        <w:t>, затверджених наказом</w:t>
      </w:r>
      <w:r w:rsidRPr="00DF75B6">
        <w:rPr>
          <w:rFonts w:ascii="Times New Roman" w:hAnsi="Times New Roman"/>
          <w:bCs/>
          <w:sz w:val="27"/>
          <w:szCs w:val="27"/>
          <w:lang w:val="uk-UA"/>
        </w:rPr>
        <w:t xml:space="preserve"> Національного агентства з питань запобігання корупції від </w:t>
      </w:r>
      <w:r w:rsidR="00CC1707" w:rsidRPr="00DF75B6">
        <w:rPr>
          <w:rFonts w:ascii="Times New Roman" w:hAnsi="Times New Roman"/>
          <w:bCs/>
          <w:sz w:val="27"/>
          <w:szCs w:val="27"/>
          <w:lang w:val="uk-UA"/>
        </w:rPr>
        <w:t>13 березня 2020 року</w:t>
      </w:r>
      <w:r w:rsidRPr="00DF75B6">
        <w:rPr>
          <w:rFonts w:ascii="Times New Roman" w:hAnsi="Times New Roman"/>
          <w:bCs/>
          <w:sz w:val="27"/>
          <w:szCs w:val="27"/>
          <w:lang w:val="uk-UA"/>
        </w:rPr>
        <w:t xml:space="preserve"> №</w:t>
      </w:r>
      <w:r w:rsidR="00CC1707" w:rsidRPr="00DF75B6">
        <w:rPr>
          <w:rFonts w:ascii="Times New Roman" w:hAnsi="Times New Roman"/>
          <w:bCs/>
          <w:sz w:val="27"/>
          <w:szCs w:val="27"/>
          <w:lang w:val="uk-UA"/>
        </w:rPr>
        <w:t xml:space="preserve"> </w:t>
      </w:r>
      <w:r w:rsidRPr="00DF75B6">
        <w:rPr>
          <w:rFonts w:ascii="Times New Roman" w:hAnsi="Times New Roman"/>
          <w:bCs/>
          <w:sz w:val="27"/>
          <w:szCs w:val="27"/>
          <w:lang w:val="uk-UA"/>
        </w:rPr>
        <w:t xml:space="preserve">1, а саме </w:t>
      </w:r>
      <w:r w:rsidR="007F3787">
        <w:rPr>
          <w:rFonts w:ascii="Times New Roman" w:hAnsi="Times New Roman"/>
          <w:bCs/>
          <w:sz w:val="27"/>
          <w:szCs w:val="27"/>
          <w:lang w:val="uk-UA"/>
        </w:rPr>
        <w:t>в</w:t>
      </w:r>
      <w:r w:rsidRPr="00DF75B6">
        <w:rPr>
          <w:rFonts w:ascii="Times New Roman" w:hAnsi="Times New Roman"/>
          <w:bCs/>
          <w:sz w:val="27"/>
          <w:szCs w:val="27"/>
          <w:lang w:val="uk-UA"/>
        </w:rPr>
        <w:t xml:space="preserve"> </w:t>
      </w:r>
      <w:r w:rsidR="00CC1707" w:rsidRPr="00DF75B6">
        <w:rPr>
          <w:rFonts w:ascii="Times New Roman" w:hAnsi="Times New Roman"/>
          <w:bCs/>
          <w:sz w:val="27"/>
          <w:szCs w:val="27"/>
          <w:lang w:val="uk-UA"/>
        </w:rPr>
        <w:t xml:space="preserve">           </w:t>
      </w:r>
      <w:r w:rsidRPr="00DF75B6">
        <w:rPr>
          <w:rFonts w:ascii="Times New Roman" w:hAnsi="Times New Roman"/>
          <w:bCs/>
          <w:sz w:val="27"/>
          <w:szCs w:val="27"/>
          <w:lang w:val="uk-UA"/>
        </w:rPr>
        <w:t>п</w:t>
      </w:r>
      <w:r w:rsidR="007F3787">
        <w:rPr>
          <w:rFonts w:ascii="Times New Roman" w:hAnsi="Times New Roman"/>
          <w:bCs/>
          <w:sz w:val="27"/>
          <w:szCs w:val="27"/>
          <w:lang w:val="uk-UA"/>
        </w:rPr>
        <w:t>ункті</w:t>
      </w:r>
      <w:r w:rsidR="00CC1707" w:rsidRPr="00DF75B6">
        <w:rPr>
          <w:rFonts w:ascii="Times New Roman" w:hAnsi="Times New Roman"/>
          <w:bCs/>
          <w:sz w:val="27"/>
          <w:szCs w:val="27"/>
          <w:lang w:val="uk-UA"/>
        </w:rPr>
        <w:t xml:space="preserve"> </w:t>
      </w:r>
      <w:r w:rsidRPr="00DF75B6">
        <w:rPr>
          <w:rFonts w:ascii="Times New Roman" w:hAnsi="Times New Roman"/>
          <w:bCs/>
          <w:sz w:val="27"/>
          <w:szCs w:val="27"/>
          <w:lang w:val="uk-UA"/>
        </w:rPr>
        <w:t>94, встановлено правило, яке зберігається і до</w:t>
      </w:r>
      <w:r w:rsidR="007F3787">
        <w:rPr>
          <w:rFonts w:ascii="Times New Roman" w:hAnsi="Times New Roman"/>
          <w:bCs/>
          <w:sz w:val="27"/>
          <w:szCs w:val="27"/>
          <w:lang w:val="uk-UA"/>
        </w:rPr>
        <w:t xml:space="preserve">тепер </w:t>
      </w:r>
      <w:r w:rsidRPr="00DF75B6">
        <w:rPr>
          <w:rFonts w:ascii="Times New Roman" w:hAnsi="Times New Roman"/>
          <w:bCs/>
          <w:sz w:val="27"/>
          <w:szCs w:val="27"/>
          <w:lang w:val="uk-UA"/>
        </w:rPr>
        <w:t>(п</w:t>
      </w:r>
      <w:r w:rsidR="007F3787">
        <w:rPr>
          <w:rFonts w:ascii="Times New Roman" w:hAnsi="Times New Roman"/>
          <w:bCs/>
          <w:sz w:val="27"/>
          <w:szCs w:val="27"/>
          <w:lang w:val="uk-UA"/>
        </w:rPr>
        <w:t>ункт</w:t>
      </w:r>
      <w:r w:rsidR="00CC1707" w:rsidRPr="00DF75B6">
        <w:rPr>
          <w:rFonts w:ascii="Times New Roman" w:hAnsi="Times New Roman"/>
          <w:bCs/>
          <w:sz w:val="27"/>
          <w:szCs w:val="27"/>
          <w:lang w:val="uk-UA"/>
        </w:rPr>
        <w:t xml:space="preserve"> </w:t>
      </w:r>
      <w:r w:rsidRPr="00DF75B6">
        <w:rPr>
          <w:rFonts w:ascii="Times New Roman" w:hAnsi="Times New Roman"/>
          <w:bCs/>
          <w:sz w:val="27"/>
          <w:szCs w:val="27"/>
          <w:lang w:val="uk-UA"/>
        </w:rPr>
        <w:t xml:space="preserve">147 чинних </w:t>
      </w:r>
      <w:r w:rsidR="00CC1707" w:rsidRPr="00DF75B6">
        <w:rPr>
          <w:rFonts w:ascii="Times New Roman" w:hAnsi="Times New Roman"/>
          <w:bCs/>
          <w:sz w:val="27"/>
          <w:szCs w:val="27"/>
          <w:lang w:val="uk-UA"/>
        </w:rPr>
        <w:t>р</w:t>
      </w:r>
      <w:r w:rsidRPr="00DF75B6">
        <w:rPr>
          <w:rFonts w:ascii="Times New Roman" w:hAnsi="Times New Roman"/>
          <w:bCs/>
          <w:sz w:val="27"/>
          <w:szCs w:val="27"/>
          <w:lang w:val="uk-UA"/>
        </w:rPr>
        <w:t xml:space="preserve">оз’яснень), що </w:t>
      </w:r>
      <w:r w:rsidR="007D1E3D" w:rsidRPr="00DF75B6">
        <w:rPr>
          <w:rFonts w:ascii="Times New Roman" w:hAnsi="Times New Roman"/>
          <w:bCs/>
          <w:sz w:val="27"/>
          <w:szCs w:val="27"/>
          <w:lang w:val="uk-UA"/>
        </w:rPr>
        <w:t xml:space="preserve">кошти, отримані суб’єктом декларування або членом його сім’ї упродовж звітного періоду у формі </w:t>
      </w:r>
      <w:proofErr w:type="spellStart"/>
      <w:r w:rsidR="007D1E3D" w:rsidRPr="00DF75B6">
        <w:rPr>
          <w:rFonts w:ascii="Times New Roman" w:hAnsi="Times New Roman"/>
          <w:bCs/>
          <w:sz w:val="27"/>
          <w:szCs w:val="27"/>
          <w:lang w:val="uk-UA"/>
        </w:rPr>
        <w:t>кешбеку</w:t>
      </w:r>
      <w:proofErr w:type="spellEnd"/>
      <w:r w:rsidR="007D1E3D" w:rsidRPr="00DF75B6">
        <w:rPr>
          <w:rFonts w:ascii="Times New Roman" w:hAnsi="Times New Roman"/>
          <w:bCs/>
          <w:sz w:val="27"/>
          <w:szCs w:val="27"/>
          <w:lang w:val="uk-UA"/>
        </w:rPr>
        <w:t xml:space="preserve">, бонусів у грошовій формі від банківських чи інших фінансових установ, зазначаються </w:t>
      </w:r>
      <w:r w:rsidR="007F3787">
        <w:rPr>
          <w:rFonts w:ascii="Times New Roman" w:hAnsi="Times New Roman"/>
          <w:bCs/>
          <w:sz w:val="27"/>
          <w:szCs w:val="27"/>
          <w:lang w:val="uk-UA"/>
        </w:rPr>
        <w:t>в</w:t>
      </w:r>
      <w:r w:rsidR="007D1E3D" w:rsidRPr="00DF75B6">
        <w:rPr>
          <w:rFonts w:ascii="Times New Roman" w:hAnsi="Times New Roman"/>
          <w:bCs/>
          <w:sz w:val="27"/>
          <w:szCs w:val="27"/>
          <w:lang w:val="uk-UA"/>
        </w:rPr>
        <w:t xml:space="preserve"> розділі 11 «Доходи, у тому числі подарунки» декларації, якщо такі кошти включені до загального місячного (річного) оподатковуваного доходу платника податків як додаткове благо (ознака доходу «126») або інший дохід (ознака доходу «127»). </w:t>
      </w:r>
    </w:p>
    <w:p w14:paraId="2E8745B1" w14:textId="0351BDAE" w:rsidR="00347B6B" w:rsidRPr="00220452" w:rsidRDefault="00921765" w:rsidP="00AE3F64">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У</w:t>
      </w:r>
      <w:r w:rsidR="00347B6B" w:rsidRPr="00DF75B6">
        <w:rPr>
          <w:rFonts w:ascii="Times New Roman" w:hAnsi="Times New Roman"/>
          <w:bCs/>
          <w:sz w:val="27"/>
          <w:szCs w:val="27"/>
          <w:lang w:val="uk-UA"/>
        </w:rPr>
        <w:t xml:space="preserve"> наявних у Комісії даних про загальний оподатковуваний дохід платника податків – чоловіка кандидата</w:t>
      </w:r>
      <w:r>
        <w:rPr>
          <w:rFonts w:ascii="Times New Roman" w:hAnsi="Times New Roman"/>
          <w:bCs/>
          <w:sz w:val="27"/>
          <w:szCs w:val="27"/>
          <w:lang w:val="uk-UA"/>
        </w:rPr>
        <w:t>,</w:t>
      </w:r>
      <w:r w:rsidR="00347B6B" w:rsidRPr="00DF75B6">
        <w:rPr>
          <w:rFonts w:ascii="Times New Roman" w:hAnsi="Times New Roman"/>
          <w:bCs/>
          <w:sz w:val="27"/>
          <w:szCs w:val="27"/>
          <w:lang w:val="uk-UA"/>
        </w:rPr>
        <w:t xml:space="preserve"> за 2015 рік відсутні </w:t>
      </w:r>
      <w:r>
        <w:rPr>
          <w:rFonts w:ascii="Times New Roman" w:hAnsi="Times New Roman"/>
          <w:bCs/>
          <w:sz w:val="27"/>
          <w:szCs w:val="27"/>
          <w:lang w:val="uk-UA"/>
        </w:rPr>
        <w:t>відомості</w:t>
      </w:r>
      <w:r w:rsidR="00347B6B" w:rsidRPr="00DF75B6">
        <w:rPr>
          <w:rFonts w:ascii="Times New Roman" w:hAnsi="Times New Roman"/>
          <w:bCs/>
          <w:sz w:val="27"/>
          <w:szCs w:val="27"/>
          <w:lang w:val="uk-UA"/>
        </w:rPr>
        <w:t xml:space="preserve"> про включення вказаних коштів до доходу, якій підлягав оподаткуванню.</w:t>
      </w:r>
    </w:p>
    <w:p w14:paraId="623ED02A" w14:textId="70B70134" w:rsidR="00C222FC" w:rsidRPr="00220452" w:rsidRDefault="00347B6B"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 урахуванням викладеного</w:t>
      </w:r>
      <w:r w:rsidR="002D7850">
        <w:rPr>
          <w:rFonts w:ascii="Times New Roman" w:hAnsi="Times New Roman"/>
          <w:bCs/>
          <w:sz w:val="27"/>
          <w:szCs w:val="27"/>
          <w:lang w:val="uk-UA"/>
        </w:rPr>
        <w:t xml:space="preserve"> </w:t>
      </w:r>
      <w:r w:rsidR="00C222FC" w:rsidRPr="00220452">
        <w:rPr>
          <w:rFonts w:ascii="Times New Roman" w:hAnsi="Times New Roman"/>
          <w:bCs/>
          <w:sz w:val="27"/>
          <w:szCs w:val="27"/>
          <w:lang w:val="uk-UA"/>
        </w:rPr>
        <w:t xml:space="preserve">Комісія вважає надані пояснення достатніми для спростування сумніву у відповідності кандидата критеріям доброчесності та </w:t>
      </w:r>
      <w:r w:rsidR="00C222FC" w:rsidRPr="00220452">
        <w:rPr>
          <w:rFonts w:ascii="Times New Roman" w:hAnsi="Times New Roman"/>
          <w:bCs/>
          <w:sz w:val="27"/>
          <w:szCs w:val="27"/>
          <w:lang w:val="uk-UA"/>
        </w:rPr>
        <w:lastRenderedPageBreak/>
        <w:t>професійної етики щодо обставин, наведен</w:t>
      </w:r>
      <w:r w:rsidR="00DA62A9" w:rsidRPr="00220452">
        <w:rPr>
          <w:rFonts w:ascii="Times New Roman" w:hAnsi="Times New Roman"/>
          <w:bCs/>
          <w:sz w:val="27"/>
          <w:szCs w:val="27"/>
          <w:lang w:val="uk-UA"/>
        </w:rPr>
        <w:t>их</w:t>
      </w:r>
      <w:r w:rsidR="00C222FC" w:rsidRPr="00220452">
        <w:rPr>
          <w:rFonts w:ascii="Times New Roman" w:hAnsi="Times New Roman"/>
          <w:bCs/>
          <w:sz w:val="27"/>
          <w:szCs w:val="27"/>
          <w:lang w:val="uk-UA"/>
        </w:rPr>
        <w:t xml:space="preserve"> у підпункт</w:t>
      </w:r>
      <w:r w:rsidR="00C32483" w:rsidRPr="00220452">
        <w:rPr>
          <w:rFonts w:ascii="Times New Roman" w:hAnsi="Times New Roman"/>
          <w:bCs/>
          <w:sz w:val="27"/>
          <w:szCs w:val="27"/>
          <w:lang w:val="uk-UA"/>
        </w:rPr>
        <w:t>і</w:t>
      </w:r>
      <w:r w:rsidR="00C222FC" w:rsidRPr="00220452">
        <w:rPr>
          <w:rFonts w:ascii="Times New Roman" w:hAnsi="Times New Roman"/>
          <w:bCs/>
          <w:sz w:val="27"/>
          <w:szCs w:val="27"/>
          <w:lang w:val="uk-UA"/>
        </w:rPr>
        <w:t xml:space="preserve"> 1.2 пункту 1 інформації ГРД.</w:t>
      </w:r>
    </w:p>
    <w:p w14:paraId="1301E96A" w14:textId="1EE16E36" w:rsidR="007E7CEE" w:rsidRPr="00DF75B6" w:rsidRDefault="009B43FB" w:rsidP="00E7165C">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Стосовно незадекларованого доходу </w:t>
      </w:r>
      <w:r w:rsidR="00E56934" w:rsidRPr="00220452">
        <w:rPr>
          <w:rFonts w:ascii="Times New Roman" w:hAnsi="Times New Roman"/>
          <w:bCs/>
          <w:sz w:val="27"/>
          <w:szCs w:val="27"/>
          <w:lang w:val="uk-UA"/>
        </w:rPr>
        <w:t xml:space="preserve">внаслідок відчуження чоловіком кандидата автомобіля </w:t>
      </w:r>
      <w:r w:rsidR="002D7850">
        <w:rPr>
          <w:rFonts w:ascii="Times New Roman" w:hAnsi="Times New Roman"/>
          <w:bCs/>
          <w:sz w:val="27"/>
          <w:szCs w:val="27"/>
          <w:lang w:val="uk-UA"/>
        </w:rPr>
        <w:t>«</w:t>
      </w:r>
      <w:proofErr w:type="spellStart"/>
      <w:r w:rsidR="00E56934" w:rsidRPr="00220452">
        <w:rPr>
          <w:rFonts w:ascii="Times New Roman" w:hAnsi="Times New Roman"/>
          <w:bCs/>
          <w:sz w:val="27"/>
          <w:szCs w:val="27"/>
          <w:lang w:val="uk-UA"/>
        </w:rPr>
        <w:t>Opel</w:t>
      </w:r>
      <w:proofErr w:type="spellEnd"/>
      <w:r w:rsidR="00E56934" w:rsidRPr="00220452">
        <w:rPr>
          <w:rFonts w:ascii="Times New Roman" w:hAnsi="Times New Roman"/>
          <w:bCs/>
          <w:sz w:val="27"/>
          <w:szCs w:val="27"/>
          <w:lang w:val="uk-UA"/>
        </w:rPr>
        <w:t xml:space="preserve"> </w:t>
      </w:r>
      <w:proofErr w:type="spellStart"/>
      <w:r w:rsidR="00E56934" w:rsidRPr="00220452">
        <w:rPr>
          <w:rFonts w:ascii="Times New Roman" w:hAnsi="Times New Roman"/>
          <w:bCs/>
          <w:sz w:val="27"/>
          <w:szCs w:val="27"/>
          <w:lang w:val="uk-UA"/>
        </w:rPr>
        <w:t>Vectra</w:t>
      </w:r>
      <w:proofErr w:type="spellEnd"/>
      <w:r w:rsidR="002D7850">
        <w:rPr>
          <w:rFonts w:ascii="Times New Roman" w:hAnsi="Times New Roman"/>
          <w:bCs/>
          <w:sz w:val="27"/>
          <w:szCs w:val="27"/>
          <w:lang w:val="uk-UA"/>
        </w:rPr>
        <w:t>»</w:t>
      </w:r>
      <w:r w:rsidR="00C222FC" w:rsidRPr="00220452">
        <w:rPr>
          <w:rFonts w:ascii="Times New Roman" w:hAnsi="Times New Roman"/>
          <w:bCs/>
          <w:sz w:val="27"/>
          <w:szCs w:val="27"/>
          <w:lang w:val="uk-UA"/>
        </w:rPr>
        <w:t xml:space="preserve"> (підпункт 1.3 пункту 1</w:t>
      </w:r>
      <w:r w:rsidR="002D7850">
        <w:rPr>
          <w:rFonts w:ascii="Times New Roman" w:hAnsi="Times New Roman"/>
          <w:bCs/>
          <w:sz w:val="27"/>
          <w:szCs w:val="27"/>
          <w:lang w:val="uk-UA"/>
        </w:rPr>
        <w:t xml:space="preserve"> інформації ГРД</w:t>
      </w:r>
      <w:r w:rsidR="00C222FC" w:rsidRPr="00220452">
        <w:rPr>
          <w:rFonts w:ascii="Times New Roman" w:hAnsi="Times New Roman"/>
          <w:bCs/>
          <w:sz w:val="27"/>
          <w:szCs w:val="27"/>
          <w:lang w:val="uk-UA"/>
        </w:rPr>
        <w:t>)</w:t>
      </w:r>
      <w:r w:rsidR="00E56934" w:rsidRPr="00220452">
        <w:rPr>
          <w:rFonts w:ascii="Times New Roman" w:hAnsi="Times New Roman"/>
          <w:bCs/>
          <w:sz w:val="27"/>
          <w:szCs w:val="27"/>
          <w:lang w:val="uk-UA"/>
        </w:rPr>
        <w:t xml:space="preserve"> кандидат як в письмових поясненнях</w:t>
      </w:r>
      <w:r w:rsidR="00AD6637" w:rsidRPr="00220452">
        <w:rPr>
          <w:rFonts w:ascii="Times New Roman" w:hAnsi="Times New Roman"/>
          <w:bCs/>
          <w:sz w:val="27"/>
          <w:szCs w:val="27"/>
          <w:lang w:val="uk-UA"/>
        </w:rPr>
        <w:t>,</w:t>
      </w:r>
      <w:r w:rsidR="00E56934" w:rsidRPr="00220452">
        <w:rPr>
          <w:rFonts w:ascii="Times New Roman" w:hAnsi="Times New Roman"/>
          <w:bCs/>
          <w:sz w:val="27"/>
          <w:szCs w:val="27"/>
          <w:lang w:val="uk-UA"/>
        </w:rPr>
        <w:t xml:space="preserve"> так і під час співбесіди</w:t>
      </w:r>
      <w:r w:rsidR="002D7850" w:rsidRPr="002D7850">
        <w:rPr>
          <w:rFonts w:ascii="Times New Roman" w:hAnsi="Times New Roman"/>
          <w:bCs/>
          <w:sz w:val="27"/>
          <w:szCs w:val="27"/>
          <w:lang w:val="uk-UA"/>
        </w:rPr>
        <w:t xml:space="preserve"> </w:t>
      </w:r>
      <w:r w:rsidR="002D7850" w:rsidRPr="00220452">
        <w:rPr>
          <w:rFonts w:ascii="Times New Roman" w:hAnsi="Times New Roman"/>
          <w:bCs/>
          <w:sz w:val="27"/>
          <w:szCs w:val="27"/>
          <w:lang w:val="uk-UA"/>
        </w:rPr>
        <w:t>пояснила</w:t>
      </w:r>
      <w:r w:rsidR="00E56934" w:rsidRPr="00220452">
        <w:rPr>
          <w:rFonts w:ascii="Times New Roman" w:hAnsi="Times New Roman"/>
          <w:bCs/>
          <w:sz w:val="27"/>
          <w:szCs w:val="27"/>
          <w:lang w:val="uk-UA"/>
        </w:rPr>
        <w:t>, що</w:t>
      </w:r>
      <w:r w:rsidR="002D7850">
        <w:rPr>
          <w:rFonts w:ascii="Times New Roman" w:hAnsi="Times New Roman"/>
          <w:bCs/>
          <w:sz w:val="27"/>
          <w:szCs w:val="27"/>
          <w:lang w:val="uk-UA"/>
        </w:rPr>
        <w:t xml:space="preserve"> </w:t>
      </w:r>
      <w:r w:rsidR="00E7165C" w:rsidRPr="00220452">
        <w:rPr>
          <w:rFonts w:ascii="Times New Roman" w:hAnsi="Times New Roman"/>
          <w:bCs/>
          <w:sz w:val="27"/>
          <w:szCs w:val="27"/>
          <w:lang w:val="uk-UA"/>
        </w:rPr>
        <w:t>п</w:t>
      </w:r>
      <w:r w:rsidR="007E7CEE" w:rsidRPr="00DF75B6">
        <w:rPr>
          <w:rFonts w:ascii="Times New Roman" w:hAnsi="Times New Roman"/>
          <w:bCs/>
          <w:sz w:val="27"/>
          <w:szCs w:val="27"/>
          <w:lang w:val="uk-UA"/>
        </w:rPr>
        <w:t>равочин з продажу вказаного рухомого майна 21</w:t>
      </w:r>
      <w:r w:rsidR="00F52385" w:rsidRPr="00DF75B6">
        <w:rPr>
          <w:rFonts w:ascii="Times New Roman" w:hAnsi="Times New Roman"/>
          <w:bCs/>
          <w:sz w:val="27"/>
          <w:szCs w:val="27"/>
          <w:lang w:val="uk-UA"/>
        </w:rPr>
        <w:t xml:space="preserve"> травня 2021 року</w:t>
      </w:r>
      <w:r w:rsidR="007E7CEE" w:rsidRPr="00DF75B6">
        <w:rPr>
          <w:rFonts w:ascii="Times New Roman" w:hAnsi="Times New Roman"/>
          <w:bCs/>
          <w:sz w:val="27"/>
          <w:szCs w:val="27"/>
          <w:lang w:val="uk-UA"/>
        </w:rPr>
        <w:t xml:space="preserve"> та отримання коштів вчин</w:t>
      </w:r>
      <w:r w:rsidR="002D7850">
        <w:rPr>
          <w:rFonts w:ascii="Times New Roman" w:hAnsi="Times New Roman"/>
          <w:bCs/>
          <w:sz w:val="27"/>
          <w:szCs w:val="27"/>
          <w:lang w:val="uk-UA"/>
        </w:rPr>
        <w:t>ялися</w:t>
      </w:r>
      <w:r w:rsidR="007E7CEE" w:rsidRPr="00DF75B6">
        <w:rPr>
          <w:rFonts w:ascii="Times New Roman" w:hAnsi="Times New Roman"/>
          <w:bCs/>
          <w:sz w:val="27"/>
          <w:szCs w:val="27"/>
          <w:lang w:val="uk-UA"/>
        </w:rPr>
        <w:t xml:space="preserve"> чоловіком </w:t>
      </w:r>
      <w:r w:rsidR="00E7165C" w:rsidRPr="00DF75B6">
        <w:rPr>
          <w:rFonts w:ascii="Times New Roman" w:hAnsi="Times New Roman"/>
          <w:bCs/>
          <w:sz w:val="27"/>
          <w:szCs w:val="27"/>
          <w:lang w:val="uk-UA"/>
        </w:rPr>
        <w:t xml:space="preserve">кандидата </w:t>
      </w:r>
      <w:r w:rsidR="00B53765">
        <w:rPr>
          <w:rFonts w:ascii="Times New Roman" w:hAnsi="Times New Roman"/>
          <w:bCs/>
          <w:sz w:val="27"/>
          <w:szCs w:val="27"/>
          <w:lang w:val="uk-UA"/>
        </w:rPr>
        <w:t>ОСОБА_1</w:t>
      </w:r>
      <w:bookmarkStart w:id="0" w:name="_GoBack"/>
      <w:bookmarkEnd w:id="0"/>
      <w:r w:rsidR="007E7CEE" w:rsidRPr="00DF75B6">
        <w:rPr>
          <w:rFonts w:ascii="Times New Roman" w:hAnsi="Times New Roman"/>
          <w:bCs/>
          <w:sz w:val="27"/>
          <w:szCs w:val="27"/>
          <w:lang w:val="uk-UA"/>
        </w:rPr>
        <w:t>, оскільки саме ним було зареєстровано право власності на автомобіль, на підтвердження чого нада</w:t>
      </w:r>
      <w:r w:rsidR="00E7165C" w:rsidRPr="00DF75B6">
        <w:rPr>
          <w:rFonts w:ascii="Times New Roman" w:hAnsi="Times New Roman"/>
          <w:bCs/>
          <w:sz w:val="27"/>
          <w:szCs w:val="27"/>
          <w:lang w:val="uk-UA"/>
        </w:rPr>
        <w:t>но</w:t>
      </w:r>
      <w:r w:rsidR="007E7CEE" w:rsidRPr="00DF75B6">
        <w:rPr>
          <w:rFonts w:ascii="Times New Roman" w:hAnsi="Times New Roman"/>
          <w:bCs/>
          <w:sz w:val="27"/>
          <w:szCs w:val="27"/>
          <w:lang w:val="uk-UA"/>
        </w:rPr>
        <w:t xml:space="preserve"> копію договору купівлі-продажу.</w:t>
      </w:r>
    </w:p>
    <w:p w14:paraId="2B1AF3FB" w14:textId="6A2ACC50" w:rsidR="007E7CEE" w:rsidRPr="00DF75B6" w:rsidRDefault="007E7CEE" w:rsidP="00DF75B6">
      <w:pPr>
        <w:tabs>
          <w:tab w:val="left" w:pos="7740"/>
        </w:tabs>
        <w:spacing w:after="0" w:line="240" w:lineRule="auto"/>
        <w:ind w:firstLine="709"/>
        <w:jc w:val="both"/>
        <w:rPr>
          <w:rFonts w:ascii="Times New Roman" w:hAnsi="Times New Roman"/>
          <w:bCs/>
          <w:sz w:val="27"/>
          <w:szCs w:val="27"/>
          <w:lang w:val="uk-UA"/>
        </w:rPr>
      </w:pPr>
      <w:r w:rsidRPr="00DF75B6">
        <w:rPr>
          <w:rFonts w:ascii="Times New Roman" w:hAnsi="Times New Roman"/>
          <w:bCs/>
          <w:sz w:val="27"/>
          <w:szCs w:val="27"/>
          <w:lang w:val="uk-UA"/>
        </w:rPr>
        <w:t>З</w:t>
      </w:r>
      <w:r w:rsidR="00DF75B6">
        <w:rPr>
          <w:rFonts w:ascii="Times New Roman" w:hAnsi="Times New Roman"/>
          <w:bCs/>
          <w:sz w:val="27"/>
          <w:szCs w:val="27"/>
          <w:lang w:val="uk-UA"/>
        </w:rPr>
        <w:t xml:space="preserve"> </w:t>
      </w:r>
      <w:r w:rsidRPr="00DF75B6">
        <w:rPr>
          <w:rFonts w:ascii="Times New Roman" w:hAnsi="Times New Roman"/>
          <w:bCs/>
          <w:sz w:val="27"/>
          <w:szCs w:val="27"/>
          <w:lang w:val="uk-UA"/>
        </w:rPr>
        <w:t xml:space="preserve">повномасштабним військовим вторгненням на територію України російської федерації </w:t>
      </w:r>
      <w:r w:rsidR="00F52385" w:rsidRPr="00DF75B6">
        <w:rPr>
          <w:rFonts w:ascii="Times New Roman" w:hAnsi="Times New Roman"/>
          <w:bCs/>
          <w:sz w:val="27"/>
          <w:szCs w:val="27"/>
          <w:lang w:val="uk-UA"/>
        </w:rPr>
        <w:t>03 березня 2022 року</w:t>
      </w:r>
      <w:r w:rsidRPr="00DF75B6">
        <w:rPr>
          <w:rFonts w:ascii="Times New Roman" w:hAnsi="Times New Roman"/>
          <w:bCs/>
          <w:sz w:val="27"/>
          <w:szCs w:val="27"/>
          <w:lang w:val="uk-UA"/>
        </w:rPr>
        <w:t xml:space="preserve"> Верховна Рада України прийняла Закон України «Про захист інтересів суб’єктів податкової звітності та інших документів у період дії воєнного стану або стану війни», яким відтермінувала строк подання фізичними особами документів, подання яких вимагається відповідно до норм чинного законодавства в документальній та/або електронній формі, на строк до трьох місяців після припинення чи скасування воєнного стану або стану війни за весь період обов’язку подати документи.</w:t>
      </w:r>
    </w:p>
    <w:p w14:paraId="440EAA51" w14:textId="75CC8C54" w:rsidR="007E7CEE" w:rsidRPr="00DF75B6" w:rsidRDefault="007E7CEE" w:rsidP="00DF75B6">
      <w:pPr>
        <w:tabs>
          <w:tab w:val="left" w:pos="7740"/>
        </w:tabs>
        <w:spacing w:after="0" w:line="240" w:lineRule="auto"/>
        <w:ind w:firstLine="709"/>
        <w:jc w:val="both"/>
        <w:rPr>
          <w:rFonts w:ascii="Times New Roman" w:hAnsi="Times New Roman"/>
          <w:bCs/>
          <w:sz w:val="27"/>
          <w:szCs w:val="27"/>
          <w:lang w:val="uk-UA"/>
        </w:rPr>
      </w:pPr>
      <w:r w:rsidRPr="00DF75B6">
        <w:rPr>
          <w:rFonts w:ascii="Times New Roman" w:hAnsi="Times New Roman"/>
          <w:bCs/>
          <w:sz w:val="27"/>
          <w:szCs w:val="27"/>
          <w:lang w:val="uk-UA"/>
        </w:rPr>
        <w:t xml:space="preserve">Після відновлення кампанії декларування </w:t>
      </w:r>
      <w:r w:rsidR="00E7165C" w:rsidRPr="00DF75B6">
        <w:rPr>
          <w:rFonts w:ascii="Times New Roman" w:hAnsi="Times New Roman"/>
          <w:bCs/>
          <w:sz w:val="27"/>
          <w:szCs w:val="27"/>
          <w:lang w:val="uk-UA"/>
        </w:rPr>
        <w:t>кандидат</w:t>
      </w:r>
      <w:r w:rsidRPr="00DF75B6">
        <w:rPr>
          <w:rFonts w:ascii="Times New Roman" w:hAnsi="Times New Roman"/>
          <w:bCs/>
          <w:sz w:val="27"/>
          <w:szCs w:val="27"/>
          <w:lang w:val="uk-UA"/>
        </w:rPr>
        <w:t xml:space="preserve"> подала декларації за</w:t>
      </w:r>
      <w:r w:rsidR="00DF75B6" w:rsidRPr="00DF75B6">
        <w:rPr>
          <w:rFonts w:ascii="Times New Roman" w:hAnsi="Times New Roman"/>
          <w:bCs/>
          <w:sz w:val="27"/>
          <w:szCs w:val="27"/>
          <w:lang w:val="uk-UA"/>
        </w:rPr>
        <w:t xml:space="preserve"> </w:t>
      </w:r>
      <w:r w:rsidRPr="00DF75B6">
        <w:rPr>
          <w:rFonts w:ascii="Times New Roman" w:hAnsi="Times New Roman"/>
          <w:bCs/>
          <w:sz w:val="27"/>
          <w:szCs w:val="27"/>
          <w:lang w:val="uk-UA"/>
        </w:rPr>
        <w:t xml:space="preserve">2021 та 2022 звітні періоди наприкінці грудня 2023 року, тобто зі </w:t>
      </w:r>
      <w:proofErr w:type="spellStart"/>
      <w:r w:rsidRPr="00DF75B6">
        <w:rPr>
          <w:rFonts w:ascii="Times New Roman" w:hAnsi="Times New Roman"/>
          <w:bCs/>
          <w:sz w:val="27"/>
          <w:szCs w:val="27"/>
          <w:lang w:val="uk-UA"/>
        </w:rPr>
        <w:t>спливом</w:t>
      </w:r>
      <w:proofErr w:type="spellEnd"/>
      <w:r w:rsidRPr="00DF75B6">
        <w:rPr>
          <w:rFonts w:ascii="Times New Roman" w:hAnsi="Times New Roman"/>
          <w:bCs/>
          <w:sz w:val="27"/>
          <w:szCs w:val="27"/>
          <w:lang w:val="uk-UA"/>
        </w:rPr>
        <w:t xml:space="preserve"> 2,5 років з момент</w:t>
      </w:r>
      <w:r w:rsidR="002D7850">
        <w:rPr>
          <w:rFonts w:ascii="Times New Roman" w:hAnsi="Times New Roman"/>
          <w:bCs/>
          <w:sz w:val="27"/>
          <w:szCs w:val="27"/>
          <w:lang w:val="uk-UA"/>
        </w:rPr>
        <w:t>у</w:t>
      </w:r>
      <w:r w:rsidRPr="00DF75B6">
        <w:rPr>
          <w:rFonts w:ascii="Times New Roman" w:hAnsi="Times New Roman"/>
          <w:bCs/>
          <w:sz w:val="27"/>
          <w:szCs w:val="27"/>
          <w:lang w:val="uk-UA"/>
        </w:rPr>
        <w:t xml:space="preserve"> укладення чоловіком договору купівлі-продажу транспортного засобу </w:t>
      </w:r>
      <w:r w:rsidR="002D7850">
        <w:rPr>
          <w:rFonts w:ascii="Times New Roman" w:hAnsi="Times New Roman"/>
          <w:bCs/>
          <w:sz w:val="27"/>
          <w:szCs w:val="27"/>
          <w:lang w:val="uk-UA"/>
        </w:rPr>
        <w:t>«</w:t>
      </w:r>
      <w:proofErr w:type="spellStart"/>
      <w:r w:rsidRPr="00DF75B6">
        <w:rPr>
          <w:rFonts w:ascii="Times New Roman" w:hAnsi="Times New Roman"/>
          <w:bCs/>
          <w:sz w:val="27"/>
          <w:szCs w:val="27"/>
          <w:lang w:val="uk-UA"/>
        </w:rPr>
        <w:t>Opel</w:t>
      </w:r>
      <w:proofErr w:type="spellEnd"/>
      <w:r w:rsidRPr="00DF75B6">
        <w:rPr>
          <w:rFonts w:ascii="Times New Roman" w:hAnsi="Times New Roman"/>
          <w:bCs/>
          <w:sz w:val="27"/>
          <w:szCs w:val="27"/>
          <w:lang w:val="uk-UA"/>
        </w:rPr>
        <w:t xml:space="preserve"> </w:t>
      </w:r>
      <w:proofErr w:type="spellStart"/>
      <w:r w:rsidRPr="00DF75B6">
        <w:rPr>
          <w:rFonts w:ascii="Times New Roman" w:hAnsi="Times New Roman"/>
          <w:bCs/>
          <w:sz w:val="27"/>
          <w:szCs w:val="27"/>
          <w:lang w:val="uk-UA"/>
        </w:rPr>
        <w:t>Vectra</w:t>
      </w:r>
      <w:proofErr w:type="spellEnd"/>
      <w:r w:rsidR="002D7850">
        <w:rPr>
          <w:rFonts w:ascii="Times New Roman" w:hAnsi="Times New Roman"/>
          <w:bCs/>
          <w:sz w:val="27"/>
          <w:szCs w:val="27"/>
          <w:lang w:val="uk-UA"/>
        </w:rPr>
        <w:t>»</w:t>
      </w:r>
      <w:r w:rsidRPr="00DF75B6">
        <w:rPr>
          <w:rFonts w:ascii="Times New Roman" w:hAnsi="Times New Roman"/>
          <w:bCs/>
          <w:sz w:val="27"/>
          <w:szCs w:val="27"/>
          <w:lang w:val="uk-UA"/>
        </w:rPr>
        <w:t xml:space="preserve">. </w:t>
      </w:r>
      <w:r w:rsidR="002D7850">
        <w:rPr>
          <w:rFonts w:ascii="Times New Roman" w:hAnsi="Times New Roman"/>
          <w:bCs/>
          <w:sz w:val="27"/>
          <w:szCs w:val="27"/>
          <w:lang w:val="uk-UA"/>
        </w:rPr>
        <w:t>Водночас у</w:t>
      </w:r>
      <w:r w:rsidRPr="00DF75B6">
        <w:rPr>
          <w:rFonts w:ascii="Times New Roman" w:hAnsi="Times New Roman"/>
          <w:bCs/>
          <w:sz w:val="27"/>
          <w:szCs w:val="27"/>
          <w:lang w:val="uk-UA"/>
        </w:rPr>
        <w:t xml:space="preserve"> зв’язку з готівковим розрахунком за договором та не пов’язаністю цього правочину з підприємницькою діяльністю чоловіка, отримана </w:t>
      </w:r>
      <w:r w:rsidR="00E7165C" w:rsidRPr="00DF75B6">
        <w:rPr>
          <w:rFonts w:ascii="Times New Roman" w:hAnsi="Times New Roman"/>
          <w:bCs/>
          <w:sz w:val="27"/>
          <w:szCs w:val="27"/>
          <w:lang w:val="uk-UA"/>
        </w:rPr>
        <w:t>кандидатом</w:t>
      </w:r>
      <w:r w:rsidRPr="00DF75B6">
        <w:rPr>
          <w:rFonts w:ascii="Times New Roman" w:hAnsi="Times New Roman"/>
          <w:bCs/>
          <w:sz w:val="27"/>
          <w:szCs w:val="27"/>
          <w:lang w:val="uk-UA"/>
        </w:rPr>
        <w:t xml:space="preserve"> інформація від фіскальних органів не містила відомост</w:t>
      </w:r>
      <w:r w:rsidR="002D7850">
        <w:rPr>
          <w:rFonts w:ascii="Times New Roman" w:hAnsi="Times New Roman"/>
          <w:bCs/>
          <w:sz w:val="27"/>
          <w:szCs w:val="27"/>
          <w:lang w:val="uk-UA"/>
        </w:rPr>
        <w:t>ей</w:t>
      </w:r>
      <w:r w:rsidRPr="00DF75B6">
        <w:rPr>
          <w:rFonts w:ascii="Times New Roman" w:hAnsi="Times New Roman"/>
          <w:bCs/>
          <w:sz w:val="27"/>
          <w:szCs w:val="27"/>
          <w:lang w:val="uk-UA"/>
        </w:rPr>
        <w:t xml:space="preserve"> про такі доходи чоловіка.</w:t>
      </w:r>
    </w:p>
    <w:p w14:paraId="01A8BFDE" w14:textId="70E335FB" w:rsidR="007E7CEE" w:rsidRPr="00DF75B6" w:rsidRDefault="007E7CEE" w:rsidP="00DF75B6">
      <w:pPr>
        <w:tabs>
          <w:tab w:val="left" w:pos="7740"/>
        </w:tabs>
        <w:spacing w:after="0" w:line="240" w:lineRule="auto"/>
        <w:ind w:firstLine="709"/>
        <w:jc w:val="both"/>
        <w:rPr>
          <w:rFonts w:ascii="Times New Roman" w:hAnsi="Times New Roman"/>
          <w:bCs/>
          <w:sz w:val="27"/>
          <w:szCs w:val="27"/>
          <w:lang w:val="uk-UA"/>
        </w:rPr>
      </w:pPr>
      <w:r w:rsidRPr="00DF75B6">
        <w:rPr>
          <w:rFonts w:ascii="Times New Roman" w:hAnsi="Times New Roman"/>
          <w:bCs/>
          <w:sz w:val="27"/>
          <w:szCs w:val="27"/>
          <w:lang w:val="uk-UA"/>
        </w:rPr>
        <w:t xml:space="preserve">Таким чином, під час заповнення та подачі декларації </w:t>
      </w:r>
      <w:r w:rsidR="00E7165C" w:rsidRPr="00DF75B6">
        <w:rPr>
          <w:rFonts w:ascii="Times New Roman" w:hAnsi="Times New Roman"/>
          <w:bCs/>
          <w:sz w:val="27"/>
          <w:szCs w:val="27"/>
          <w:lang w:val="uk-UA"/>
        </w:rPr>
        <w:t>кандидат</w:t>
      </w:r>
      <w:r w:rsidRPr="00DF75B6">
        <w:rPr>
          <w:rFonts w:ascii="Times New Roman" w:hAnsi="Times New Roman"/>
          <w:bCs/>
          <w:sz w:val="27"/>
          <w:szCs w:val="27"/>
          <w:lang w:val="uk-UA"/>
        </w:rPr>
        <w:t xml:space="preserve"> врахувала тільки наявну </w:t>
      </w:r>
      <w:r w:rsidR="005B5DA3">
        <w:rPr>
          <w:rFonts w:ascii="Times New Roman" w:hAnsi="Times New Roman"/>
          <w:bCs/>
          <w:sz w:val="27"/>
          <w:szCs w:val="27"/>
          <w:lang w:val="uk-UA"/>
        </w:rPr>
        <w:t>в</w:t>
      </w:r>
      <w:r w:rsidRPr="00DF75B6">
        <w:rPr>
          <w:rFonts w:ascii="Times New Roman" w:hAnsi="Times New Roman"/>
          <w:bCs/>
          <w:sz w:val="27"/>
          <w:szCs w:val="27"/>
          <w:lang w:val="uk-UA"/>
        </w:rPr>
        <w:t xml:space="preserve"> </w:t>
      </w:r>
      <w:r w:rsidR="00E7165C" w:rsidRPr="00DF75B6">
        <w:rPr>
          <w:rFonts w:ascii="Times New Roman" w:hAnsi="Times New Roman"/>
          <w:bCs/>
          <w:sz w:val="27"/>
          <w:szCs w:val="27"/>
          <w:lang w:val="uk-UA"/>
        </w:rPr>
        <w:t>неї</w:t>
      </w:r>
      <w:r w:rsidRPr="00DF75B6">
        <w:rPr>
          <w:rFonts w:ascii="Times New Roman" w:hAnsi="Times New Roman"/>
          <w:bCs/>
          <w:sz w:val="27"/>
          <w:szCs w:val="27"/>
          <w:lang w:val="uk-UA"/>
        </w:rPr>
        <w:t xml:space="preserve"> на той момент офіційну інформацію</w:t>
      </w:r>
      <w:r w:rsidR="005B5DA3">
        <w:rPr>
          <w:rFonts w:ascii="Times New Roman" w:hAnsi="Times New Roman"/>
          <w:bCs/>
          <w:sz w:val="27"/>
          <w:szCs w:val="27"/>
          <w:lang w:val="uk-UA"/>
        </w:rPr>
        <w:t>;</w:t>
      </w:r>
      <w:r w:rsidRPr="00DF75B6">
        <w:rPr>
          <w:rFonts w:ascii="Times New Roman" w:hAnsi="Times New Roman"/>
          <w:bCs/>
          <w:sz w:val="27"/>
          <w:szCs w:val="27"/>
          <w:lang w:val="uk-UA"/>
        </w:rPr>
        <w:t xml:space="preserve"> неумисно, без переслідування мети приховування доходів не зазначи</w:t>
      </w:r>
      <w:r w:rsidR="005B5DA3">
        <w:rPr>
          <w:rFonts w:ascii="Times New Roman" w:hAnsi="Times New Roman"/>
          <w:bCs/>
          <w:sz w:val="27"/>
          <w:szCs w:val="27"/>
          <w:lang w:val="uk-UA"/>
        </w:rPr>
        <w:t>ла</w:t>
      </w:r>
      <w:r w:rsidRPr="00DF75B6">
        <w:rPr>
          <w:rFonts w:ascii="Times New Roman" w:hAnsi="Times New Roman"/>
          <w:bCs/>
          <w:sz w:val="27"/>
          <w:szCs w:val="27"/>
          <w:lang w:val="uk-UA"/>
        </w:rPr>
        <w:t xml:space="preserve"> дохід чоловіка від продажу 21</w:t>
      </w:r>
      <w:r w:rsidR="00DF75B6" w:rsidRPr="00DF75B6">
        <w:rPr>
          <w:rFonts w:ascii="Times New Roman" w:hAnsi="Times New Roman"/>
          <w:bCs/>
          <w:sz w:val="27"/>
          <w:szCs w:val="27"/>
          <w:lang w:val="uk-UA"/>
        </w:rPr>
        <w:t xml:space="preserve"> травня 2021 року</w:t>
      </w:r>
      <w:r w:rsidRPr="00DF75B6">
        <w:rPr>
          <w:rFonts w:ascii="Times New Roman" w:hAnsi="Times New Roman"/>
          <w:bCs/>
          <w:sz w:val="27"/>
          <w:szCs w:val="27"/>
          <w:lang w:val="uk-UA"/>
        </w:rPr>
        <w:t xml:space="preserve"> транспортного засобу </w:t>
      </w:r>
      <w:r w:rsidR="005B5DA3">
        <w:rPr>
          <w:rFonts w:ascii="Times New Roman" w:hAnsi="Times New Roman"/>
          <w:bCs/>
          <w:sz w:val="27"/>
          <w:szCs w:val="27"/>
          <w:lang w:val="uk-UA"/>
        </w:rPr>
        <w:t>«</w:t>
      </w:r>
      <w:proofErr w:type="spellStart"/>
      <w:r w:rsidRPr="00DF75B6">
        <w:rPr>
          <w:rFonts w:ascii="Times New Roman" w:hAnsi="Times New Roman"/>
          <w:bCs/>
          <w:sz w:val="27"/>
          <w:szCs w:val="27"/>
          <w:lang w:val="uk-UA"/>
        </w:rPr>
        <w:t>Opel</w:t>
      </w:r>
      <w:proofErr w:type="spellEnd"/>
      <w:r w:rsidRPr="00DF75B6">
        <w:rPr>
          <w:rFonts w:ascii="Times New Roman" w:hAnsi="Times New Roman"/>
          <w:bCs/>
          <w:sz w:val="27"/>
          <w:szCs w:val="27"/>
          <w:lang w:val="uk-UA"/>
        </w:rPr>
        <w:t xml:space="preserve"> </w:t>
      </w:r>
      <w:proofErr w:type="spellStart"/>
      <w:r w:rsidRPr="00DF75B6">
        <w:rPr>
          <w:rFonts w:ascii="Times New Roman" w:hAnsi="Times New Roman"/>
          <w:bCs/>
          <w:sz w:val="27"/>
          <w:szCs w:val="27"/>
          <w:lang w:val="uk-UA"/>
        </w:rPr>
        <w:t>Vectra</w:t>
      </w:r>
      <w:proofErr w:type="spellEnd"/>
      <w:r w:rsidR="005B5DA3">
        <w:rPr>
          <w:rFonts w:ascii="Times New Roman" w:hAnsi="Times New Roman"/>
          <w:bCs/>
          <w:sz w:val="27"/>
          <w:szCs w:val="27"/>
          <w:lang w:val="uk-UA"/>
        </w:rPr>
        <w:t>»</w:t>
      </w:r>
      <w:r w:rsidRPr="00DF75B6">
        <w:rPr>
          <w:rFonts w:ascii="Times New Roman" w:hAnsi="Times New Roman"/>
          <w:bCs/>
          <w:sz w:val="27"/>
          <w:szCs w:val="27"/>
          <w:lang w:val="uk-UA"/>
        </w:rPr>
        <w:t xml:space="preserve"> 2007 року випуску.</w:t>
      </w:r>
    </w:p>
    <w:p w14:paraId="41D56457" w14:textId="77667C6A" w:rsidR="007E7CEE" w:rsidRPr="00DF75B6" w:rsidRDefault="007E7CEE" w:rsidP="00DF75B6">
      <w:pPr>
        <w:tabs>
          <w:tab w:val="left" w:pos="7740"/>
        </w:tabs>
        <w:spacing w:after="0" w:line="240" w:lineRule="auto"/>
        <w:ind w:firstLine="709"/>
        <w:jc w:val="both"/>
        <w:rPr>
          <w:rFonts w:ascii="Times New Roman" w:hAnsi="Times New Roman"/>
          <w:bCs/>
          <w:sz w:val="27"/>
          <w:szCs w:val="27"/>
          <w:lang w:val="uk-UA"/>
        </w:rPr>
      </w:pPr>
      <w:r w:rsidRPr="00DF75B6">
        <w:rPr>
          <w:rFonts w:ascii="Times New Roman" w:hAnsi="Times New Roman"/>
          <w:bCs/>
          <w:sz w:val="27"/>
          <w:szCs w:val="27"/>
          <w:lang w:val="uk-UA"/>
        </w:rPr>
        <w:t>Додатково повідом</w:t>
      </w:r>
      <w:r w:rsidR="00E7165C" w:rsidRPr="00DF75B6">
        <w:rPr>
          <w:rFonts w:ascii="Times New Roman" w:hAnsi="Times New Roman"/>
          <w:bCs/>
          <w:sz w:val="27"/>
          <w:szCs w:val="27"/>
          <w:lang w:val="uk-UA"/>
        </w:rPr>
        <w:t>ила</w:t>
      </w:r>
      <w:r w:rsidRPr="00DF75B6">
        <w:rPr>
          <w:rFonts w:ascii="Times New Roman" w:hAnsi="Times New Roman"/>
          <w:bCs/>
          <w:sz w:val="27"/>
          <w:szCs w:val="27"/>
          <w:lang w:val="uk-UA"/>
        </w:rPr>
        <w:t xml:space="preserve">, що на усунення помилки </w:t>
      </w:r>
      <w:r w:rsidR="00E7165C" w:rsidRPr="00DF75B6">
        <w:rPr>
          <w:rFonts w:ascii="Times New Roman" w:hAnsi="Times New Roman"/>
          <w:bCs/>
          <w:sz w:val="27"/>
          <w:szCs w:val="27"/>
          <w:lang w:val="uk-UA"/>
        </w:rPr>
        <w:t>нею</w:t>
      </w:r>
      <w:r w:rsidRPr="00DF75B6">
        <w:rPr>
          <w:rFonts w:ascii="Times New Roman" w:hAnsi="Times New Roman"/>
          <w:bCs/>
          <w:sz w:val="27"/>
          <w:szCs w:val="27"/>
          <w:lang w:val="uk-UA"/>
        </w:rPr>
        <w:t xml:space="preserve"> в персональному електронному кабінеті Реєстру декларацій до Національного агентства з питань запобігання корупції подано відповідне повідомлення, що підтверджу</w:t>
      </w:r>
      <w:r w:rsidR="00E7165C" w:rsidRPr="00DF75B6">
        <w:rPr>
          <w:rFonts w:ascii="Times New Roman" w:hAnsi="Times New Roman"/>
          <w:bCs/>
          <w:sz w:val="27"/>
          <w:szCs w:val="27"/>
          <w:lang w:val="uk-UA"/>
        </w:rPr>
        <w:t>ється</w:t>
      </w:r>
      <w:r w:rsidRPr="00DF75B6">
        <w:rPr>
          <w:rFonts w:ascii="Times New Roman" w:hAnsi="Times New Roman"/>
          <w:bCs/>
          <w:sz w:val="27"/>
          <w:szCs w:val="27"/>
          <w:lang w:val="uk-UA"/>
        </w:rPr>
        <w:t xml:space="preserve"> </w:t>
      </w:r>
      <w:proofErr w:type="spellStart"/>
      <w:r w:rsidRPr="00DF75B6">
        <w:rPr>
          <w:rFonts w:ascii="Times New Roman" w:hAnsi="Times New Roman"/>
          <w:bCs/>
          <w:sz w:val="27"/>
          <w:szCs w:val="27"/>
          <w:lang w:val="uk-UA"/>
        </w:rPr>
        <w:t>скр</w:t>
      </w:r>
      <w:r w:rsidR="00D77E40">
        <w:rPr>
          <w:rFonts w:ascii="Times New Roman" w:hAnsi="Times New Roman"/>
          <w:bCs/>
          <w:sz w:val="27"/>
          <w:szCs w:val="27"/>
          <w:lang w:val="uk-UA"/>
        </w:rPr>
        <w:t>и</w:t>
      </w:r>
      <w:r w:rsidRPr="00DF75B6">
        <w:rPr>
          <w:rFonts w:ascii="Times New Roman" w:hAnsi="Times New Roman"/>
          <w:bCs/>
          <w:sz w:val="27"/>
          <w:szCs w:val="27"/>
          <w:lang w:val="uk-UA"/>
        </w:rPr>
        <w:t>ншотом</w:t>
      </w:r>
      <w:proofErr w:type="spellEnd"/>
      <w:r w:rsidRPr="00DF75B6">
        <w:rPr>
          <w:rFonts w:ascii="Times New Roman" w:hAnsi="Times New Roman"/>
          <w:bCs/>
          <w:sz w:val="27"/>
          <w:szCs w:val="27"/>
          <w:lang w:val="uk-UA"/>
        </w:rPr>
        <w:t xml:space="preserve"> сторінки з персонального кабінету.</w:t>
      </w:r>
    </w:p>
    <w:p w14:paraId="363A6125" w14:textId="28BA4A86" w:rsidR="007E7CEE" w:rsidRPr="00220452" w:rsidRDefault="00421DAD"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Комісія приймає до уваги послідовну, взаємопов’язану </w:t>
      </w:r>
      <w:r w:rsidR="00EC0A74" w:rsidRPr="00220452">
        <w:rPr>
          <w:rFonts w:ascii="Times New Roman" w:hAnsi="Times New Roman"/>
          <w:bCs/>
          <w:sz w:val="27"/>
          <w:szCs w:val="27"/>
          <w:lang w:val="uk-UA"/>
        </w:rPr>
        <w:t>та обґрунтовану сукупність доводів</w:t>
      </w:r>
      <w:r w:rsidRPr="00220452">
        <w:rPr>
          <w:rFonts w:ascii="Times New Roman" w:hAnsi="Times New Roman"/>
          <w:bCs/>
          <w:sz w:val="27"/>
          <w:szCs w:val="27"/>
          <w:lang w:val="uk-UA"/>
        </w:rPr>
        <w:t xml:space="preserve"> </w:t>
      </w:r>
      <w:r w:rsidR="00EC0A74" w:rsidRPr="00220452">
        <w:rPr>
          <w:rFonts w:ascii="Times New Roman" w:hAnsi="Times New Roman"/>
          <w:bCs/>
          <w:sz w:val="27"/>
          <w:szCs w:val="27"/>
          <w:lang w:val="uk-UA"/>
        </w:rPr>
        <w:t>кандидата, а саме</w:t>
      </w:r>
      <w:r w:rsidR="00D77E40">
        <w:rPr>
          <w:rFonts w:ascii="Times New Roman" w:hAnsi="Times New Roman"/>
          <w:bCs/>
          <w:sz w:val="27"/>
          <w:szCs w:val="27"/>
          <w:lang w:val="uk-UA"/>
        </w:rPr>
        <w:t>:</w:t>
      </w:r>
    </w:p>
    <w:p w14:paraId="7D489BFD" w14:textId="0D18AC21" w:rsidR="00EC0A74" w:rsidRPr="00220452" w:rsidRDefault="00DF75B6" w:rsidP="00DF75B6">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xml:space="preserve">- </w:t>
      </w:r>
      <w:r w:rsidR="00EC0A74" w:rsidRPr="00220452">
        <w:rPr>
          <w:rFonts w:ascii="Times New Roman" w:hAnsi="Times New Roman"/>
          <w:bCs/>
          <w:sz w:val="27"/>
          <w:szCs w:val="27"/>
          <w:lang w:val="uk-UA"/>
        </w:rPr>
        <w:t>правочин щодо продажу вказаного автомобіля вчинявся не кандидатом, а її чоловіком</w:t>
      </w:r>
      <w:r w:rsidR="00FF0027">
        <w:rPr>
          <w:rFonts w:ascii="Times New Roman" w:hAnsi="Times New Roman"/>
          <w:bCs/>
          <w:sz w:val="27"/>
          <w:szCs w:val="27"/>
          <w:lang w:val="uk-UA"/>
        </w:rPr>
        <w:t xml:space="preserve"> як власником автомобіля</w:t>
      </w:r>
      <w:r w:rsidR="00EC0A74" w:rsidRPr="00220452">
        <w:rPr>
          <w:rFonts w:ascii="Times New Roman" w:hAnsi="Times New Roman"/>
          <w:bCs/>
          <w:sz w:val="27"/>
          <w:szCs w:val="27"/>
          <w:lang w:val="uk-UA"/>
        </w:rPr>
        <w:t>;</w:t>
      </w:r>
    </w:p>
    <w:p w14:paraId="7DAC9D84" w14:textId="0497CCAE" w:rsidR="00EC0A74" w:rsidRPr="00220452" w:rsidRDefault="00DF75B6" w:rsidP="00DF75B6">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xml:space="preserve">- </w:t>
      </w:r>
      <w:r w:rsidR="00D77E40">
        <w:rPr>
          <w:rFonts w:ascii="Times New Roman" w:hAnsi="Times New Roman"/>
          <w:bCs/>
          <w:sz w:val="27"/>
          <w:szCs w:val="27"/>
          <w:lang w:val="uk-UA"/>
        </w:rPr>
        <w:t>у</w:t>
      </w:r>
      <w:r w:rsidR="005800BE" w:rsidRPr="00220452">
        <w:rPr>
          <w:rFonts w:ascii="Times New Roman" w:hAnsi="Times New Roman"/>
          <w:bCs/>
          <w:sz w:val="27"/>
          <w:szCs w:val="27"/>
          <w:lang w:val="uk-UA"/>
        </w:rPr>
        <w:t xml:space="preserve"> зв’язку з </w:t>
      </w:r>
      <w:r w:rsidR="005800BE" w:rsidRPr="00DF75B6">
        <w:rPr>
          <w:rFonts w:ascii="Times New Roman" w:hAnsi="Times New Roman"/>
          <w:bCs/>
          <w:sz w:val="27"/>
          <w:szCs w:val="27"/>
          <w:lang w:val="uk-UA"/>
        </w:rPr>
        <w:t xml:space="preserve">повномасштабним військовим вторгненням на територію України російської федерації було </w:t>
      </w:r>
      <w:r w:rsidR="009A7533" w:rsidRPr="00DF75B6">
        <w:rPr>
          <w:rFonts w:ascii="Times New Roman" w:hAnsi="Times New Roman"/>
          <w:bCs/>
          <w:sz w:val="27"/>
          <w:szCs w:val="27"/>
          <w:lang w:val="uk-UA"/>
        </w:rPr>
        <w:t xml:space="preserve">фактично </w:t>
      </w:r>
      <w:r w:rsidR="005800BE" w:rsidRPr="00DF75B6">
        <w:rPr>
          <w:rFonts w:ascii="Times New Roman" w:hAnsi="Times New Roman"/>
          <w:bCs/>
          <w:sz w:val="27"/>
          <w:szCs w:val="27"/>
          <w:lang w:val="uk-UA"/>
        </w:rPr>
        <w:t xml:space="preserve">законодавчо </w:t>
      </w:r>
      <w:proofErr w:type="spellStart"/>
      <w:r w:rsidR="005800BE" w:rsidRPr="00DF75B6">
        <w:rPr>
          <w:rFonts w:ascii="Times New Roman" w:hAnsi="Times New Roman"/>
          <w:bCs/>
          <w:sz w:val="27"/>
          <w:szCs w:val="27"/>
          <w:lang w:val="uk-UA"/>
        </w:rPr>
        <w:t>зупинено</w:t>
      </w:r>
      <w:proofErr w:type="spellEnd"/>
      <w:r w:rsidR="005800BE" w:rsidRPr="00DF75B6">
        <w:rPr>
          <w:rFonts w:ascii="Times New Roman" w:hAnsi="Times New Roman"/>
          <w:bCs/>
          <w:sz w:val="27"/>
          <w:szCs w:val="27"/>
          <w:lang w:val="uk-UA"/>
        </w:rPr>
        <w:t xml:space="preserve"> пода</w:t>
      </w:r>
      <w:r w:rsidR="00D77E40">
        <w:rPr>
          <w:rFonts w:ascii="Times New Roman" w:hAnsi="Times New Roman"/>
          <w:bCs/>
          <w:sz w:val="27"/>
          <w:szCs w:val="27"/>
          <w:lang w:val="uk-UA"/>
        </w:rPr>
        <w:t>ння</w:t>
      </w:r>
      <w:r w:rsidR="005800BE" w:rsidRPr="00DF75B6">
        <w:rPr>
          <w:rFonts w:ascii="Times New Roman" w:hAnsi="Times New Roman"/>
          <w:bCs/>
          <w:sz w:val="27"/>
          <w:szCs w:val="27"/>
          <w:lang w:val="uk-UA"/>
        </w:rPr>
        <w:t xml:space="preserve"> декларацій за 2021</w:t>
      </w:r>
      <w:r>
        <w:rPr>
          <w:rFonts w:ascii="Times New Roman" w:hAnsi="Times New Roman"/>
          <w:bCs/>
          <w:sz w:val="27"/>
          <w:szCs w:val="27"/>
          <w:lang w:val="uk-UA"/>
        </w:rPr>
        <w:t>–</w:t>
      </w:r>
      <w:r w:rsidR="005800BE" w:rsidRPr="00DF75B6">
        <w:rPr>
          <w:rFonts w:ascii="Times New Roman" w:hAnsi="Times New Roman"/>
          <w:bCs/>
          <w:sz w:val="27"/>
          <w:szCs w:val="27"/>
          <w:lang w:val="uk-UA"/>
        </w:rPr>
        <w:t>2022 роки, як</w:t>
      </w:r>
      <w:r w:rsidR="00D77E40">
        <w:rPr>
          <w:rFonts w:ascii="Times New Roman" w:hAnsi="Times New Roman"/>
          <w:bCs/>
          <w:sz w:val="27"/>
          <w:szCs w:val="27"/>
          <w:lang w:val="uk-UA"/>
        </w:rPr>
        <w:t>е</w:t>
      </w:r>
      <w:r w:rsidR="005800BE" w:rsidRPr="00DF75B6">
        <w:rPr>
          <w:rFonts w:ascii="Times New Roman" w:hAnsi="Times New Roman"/>
          <w:bCs/>
          <w:sz w:val="27"/>
          <w:szCs w:val="27"/>
          <w:lang w:val="uk-UA"/>
        </w:rPr>
        <w:t xml:space="preserve"> відновил</w:t>
      </w:r>
      <w:r w:rsidR="00D77E40">
        <w:rPr>
          <w:rFonts w:ascii="Times New Roman" w:hAnsi="Times New Roman"/>
          <w:bCs/>
          <w:sz w:val="27"/>
          <w:szCs w:val="27"/>
          <w:lang w:val="uk-UA"/>
        </w:rPr>
        <w:t>о</w:t>
      </w:r>
      <w:r w:rsidR="005800BE" w:rsidRPr="00DF75B6">
        <w:rPr>
          <w:rFonts w:ascii="Times New Roman" w:hAnsi="Times New Roman"/>
          <w:bCs/>
          <w:sz w:val="27"/>
          <w:szCs w:val="27"/>
          <w:lang w:val="uk-UA"/>
        </w:rPr>
        <w:t xml:space="preserve">ся лише </w:t>
      </w:r>
      <w:r w:rsidR="00D77E40">
        <w:rPr>
          <w:rFonts w:ascii="Times New Roman" w:hAnsi="Times New Roman"/>
          <w:bCs/>
          <w:sz w:val="27"/>
          <w:szCs w:val="27"/>
          <w:lang w:val="uk-UA"/>
        </w:rPr>
        <w:t>наприкінці</w:t>
      </w:r>
      <w:r w:rsidR="005800BE" w:rsidRPr="00DF75B6">
        <w:rPr>
          <w:rFonts w:ascii="Times New Roman" w:hAnsi="Times New Roman"/>
          <w:bCs/>
          <w:sz w:val="27"/>
          <w:szCs w:val="27"/>
          <w:lang w:val="uk-UA"/>
        </w:rPr>
        <w:t xml:space="preserve"> 2023 року, </w:t>
      </w:r>
      <w:r w:rsidR="00D77E40">
        <w:rPr>
          <w:rFonts w:ascii="Times New Roman" w:hAnsi="Times New Roman"/>
          <w:bCs/>
          <w:sz w:val="27"/>
          <w:szCs w:val="27"/>
          <w:lang w:val="uk-UA"/>
        </w:rPr>
        <w:t xml:space="preserve">тому </w:t>
      </w:r>
      <w:r w:rsidR="005800BE" w:rsidRPr="00DF75B6">
        <w:rPr>
          <w:rFonts w:ascii="Times New Roman" w:hAnsi="Times New Roman"/>
          <w:bCs/>
          <w:sz w:val="27"/>
          <w:szCs w:val="27"/>
          <w:lang w:val="uk-UA"/>
        </w:rPr>
        <w:t>кандидат подала декларацію через 2,5 років з момент</w:t>
      </w:r>
      <w:r w:rsidR="00D77E40">
        <w:rPr>
          <w:rFonts w:ascii="Times New Roman" w:hAnsi="Times New Roman"/>
          <w:bCs/>
          <w:sz w:val="27"/>
          <w:szCs w:val="27"/>
          <w:lang w:val="uk-UA"/>
        </w:rPr>
        <w:t>у</w:t>
      </w:r>
      <w:r w:rsidR="005800BE" w:rsidRPr="00DF75B6">
        <w:rPr>
          <w:rFonts w:ascii="Times New Roman" w:hAnsi="Times New Roman"/>
          <w:bCs/>
          <w:sz w:val="27"/>
          <w:szCs w:val="27"/>
          <w:lang w:val="uk-UA"/>
        </w:rPr>
        <w:t xml:space="preserve"> укладення її чоловіком договору купівлі-продажу вказаного транспортного засобу, внаслідок чого </w:t>
      </w:r>
      <w:r w:rsidR="00D77E40">
        <w:rPr>
          <w:rFonts w:ascii="Times New Roman" w:hAnsi="Times New Roman"/>
          <w:bCs/>
          <w:sz w:val="27"/>
          <w:szCs w:val="27"/>
          <w:lang w:val="uk-UA"/>
        </w:rPr>
        <w:t>ця</w:t>
      </w:r>
      <w:r w:rsidR="005800BE" w:rsidRPr="00DF75B6">
        <w:rPr>
          <w:rFonts w:ascii="Times New Roman" w:hAnsi="Times New Roman"/>
          <w:bCs/>
          <w:sz w:val="27"/>
          <w:szCs w:val="27"/>
          <w:lang w:val="uk-UA"/>
        </w:rPr>
        <w:t xml:space="preserve"> подія дійсно могла забутися;</w:t>
      </w:r>
    </w:p>
    <w:p w14:paraId="02C2E257" w14:textId="14ED8E6B" w:rsidR="006D6405" w:rsidRPr="00220452" w:rsidRDefault="00DF75B6" w:rsidP="00DF75B6">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xml:space="preserve">- </w:t>
      </w:r>
      <w:r w:rsidR="00EC0A74" w:rsidRPr="00DF75B6">
        <w:rPr>
          <w:rFonts w:ascii="Times New Roman" w:hAnsi="Times New Roman"/>
          <w:bCs/>
          <w:sz w:val="27"/>
          <w:szCs w:val="27"/>
          <w:lang w:val="uk-UA"/>
        </w:rPr>
        <w:t>отримана кандидатом офіційна інформація від фіскальних органів не містила відомост</w:t>
      </w:r>
      <w:r w:rsidR="00675138">
        <w:rPr>
          <w:rFonts w:ascii="Times New Roman" w:hAnsi="Times New Roman"/>
          <w:bCs/>
          <w:sz w:val="27"/>
          <w:szCs w:val="27"/>
          <w:lang w:val="uk-UA"/>
        </w:rPr>
        <w:t>ей</w:t>
      </w:r>
      <w:r w:rsidR="00EC0A74" w:rsidRPr="00DF75B6">
        <w:rPr>
          <w:rFonts w:ascii="Times New Roman" w:hAnsi="Times New Roman"/>
          <w:bCs/>
          <w:sz w:val="27"/>
          <w:szCs w:val="27"/>
          <w:lang w:val="uk-UA"/>
        </w:rPr>
        <w:t xml:space="preserve"> про такі доходи чоловіка, що підтверджується аналогічними даними, наявними в Комісії</w:t>
      </w:r>
      <w:r>
        <w:rPr>
          <w:rFonts w:ascii="Times New Roman" w:hAnsi="Times New Roman"/>
          <w:bCs/>
          <w:sz w:val="27"/>
          <w:szCs w:val="27"/>
          <w:lang w:val="uk-UA"/>
        </w:rPr>
        <w:t xml:space="preserve">, </w:t>
      </w:r>
      <w:r w:rsidR="005800BE" w:rsidRPr="00220452">
        <w:rPr>
          <w:rFonts w:ascii="Times New Roman" w:hAnsi="Times New Roman"/>
          <w:bCs/>
          <w:sz w:val="27"/>
          <w:szCs w:val="27"/>
          <w:lang w:val="uk-UA"/>
        </w:rPr>
        <w:t xml:space="preserve">а тому </w:t>
      </w:r>
      <w:r w:rsidR="00675138">
        <w:rPr>
          <w:rFonts w:ascii="Times New Roman" w:hAnsi="Times New Roman"/>
          <w:bCs/>
          <w:sz w:val="27"/>
          <w:szCs w:val="27"/>
          <w:lang w:val="uk-UA"/>
        </w:rPr>
        <w:t>в</w:t>
      </w:r>
      <w:r w:rsidR="005800BE" w:rsidRPr="00220452">
        <w:rPr>
          <w:rFonts w:ascii="Times New Roman" w:hAnsi="Times New Roman"/>
          <w:bCs/>
          <w:sz w:val="27"/>
          <w:szCs w:val="27"/>
          <w:lang w:val="uk-UA"/>
        </w:rPr>
        <w:t xml:space="preserve"> </w:t>
      </w:r>
      <w:r w:rsidR="009A7533">
        <w:rPr>
          <w:rFonts w:ascii="Times New Roman" w:hAnsi="Times New Roman"/>
          <w:bCs/>
          <w:sz w:val="27"/>
          <w:szCs w:val="27"/>
          <w:lang w:val="uk-UA"/>
        </w:rPr>
        <w:t>К</w:t>
      </w:r>
      <w:r w:rsidR="005800BE" w:rsidRPr="00220452">
        <w:rPr>
          <w:rFonts w:ascii="Times New Roman" w:hAnsi="Times New Roman"/>
          <w:bCs/>
          <w:sz w:val="27"/>
          <w:szCs w:val="27"/>
          <w:lang w:val="uk-UA"/>
        </w:rPr>
        <w:t xml:space="preserve">омісії відсутні достатні підстави вважати, що </w:t>
      </w:r>
      <w:proofErr w:type="spellStart"/>
      <w:r w:rsidR="005800BE" w:rsidRPr="00220452">
        <w:rPr>
          <w:rFonts w:ascii="Times New Roman" w:hAnsi="Times New Roman"/>
          <w:bCs/>
          <w:sz w:val="27"/>
          <w:szCs w:val="27"/>
          <w:lang w:val="uk-UA"/>
        </w:rPr>
        <w:t>незазначення</w:t>
      </w:r>
      <w:proofErr w:type="spellEnd"/>
      <w:r w:rsidR="005800BE" w:rsidRPr="00220452">
        <w:rPr>
          <w:rFonts w:ascii="Times New Roman" w:hAnsi="Times New Roman"/>
          <w:bCs/>
          <w:sz w:val="27"/>
          <w:szCs w:val="27"/>
          <w:lang w:val="uk-UA"/>
        </w:rPr>
        <w:t xml:space="preserve"> </w:t>
      </w:r>
      <w:r w:rsidR="00675138">
        <w:rPr>
          <w:rFonts w:ascii="Times New Roman" w:hAnsi="Times New Roman"/>
          <w:bCs/>
          <w:sz w:val="27"/>
          <w:szCs w:val="27"/>
          <w:lang w:val="uk-UA"/>
        </w:rPr>
        <w:t>Гайдар І.О. доходу</w:t>
      </w:r>
      <w:r w:rsidR="005800BE" w:rsidRPr="00220452">
        <w:rPr>
          <w:rFonts w:ascii="Times New Roman" w:hAnsi="Times New Roman"/>
          <w:bCs/>
          <w:sz w:val="27"/>
          <w:szCs w:val="27"/>
          <w:lang w:val="uk-UA"/>
        </w:rPr>
        <w:t xml:space="preserve"> </w:t>
      </w:r>
      <w:r w:rsidR="00B704E8" w:rsidRPr="00220452">
        <w:rPr>
          <w:rFonts w:ascii="Times New Roman" w:hAnsi="Times New Roman"/>
          <w:bCs/>
          <w:sz w:val="27"/>
          <w:szCs w:val="27"/>
          <w:lang w:val="uk-UA"/>
        </w:rPr>
        <w:t xml:space="preserve">її </w:t>
      </w:r>
      <w:r w:rsidR="005800BE" w:rsidRPr="00220452">
        <w:rPr>
          <w:rFonts w:ascii="Times New Roman" w:hAnsi="Times New Roman"/>
          <w:bCs/>
          <w:sz w:val="27"/>
          <w:szCs w:val="27"/>
          <w:lang w:val="uk-UA"/>
        </w:rPr>
        <w:t>чоловіка від відчуження транспортного засобу</w:t>
      </w:r>
      <w:r w:rsidR="00B704E8" w:rsidRPr="00220452">
        <w:rPr>
          <w:rFonts w:ascii="Times New Roman" w:hAnsi="Times New Roman"/>
          <w:bCs/>
          <w:sz w:val="27"/>
          <w:szCs w:val="27"/>
          <w:lang w:val="uk-UA"/>
        </w:rPr>
        <w:t xml:space="preserve"> </w:t>
      </w:r>
      <w:r w:rsidR="00675138">
        <w:rPr>
          <w:rFonts w:ascii="Times New Roman" w:hAnsi="Times New Roman"/>
          <w:bCs/>
          <w:sz w:val="27"/>
          <w:szCs w:val="27"/>
          <w:lang w:val="uk-UA"/>
        </w:rPr>
        <w:t>в</w:t>
      </w:r>
      <w:r w:rsidR="006D6405" w:rsidRPr="00220452">
        <w:rPr>
          <w:rFonts w:ascii="Times New Roman" w:hAnsi="Times New Roman"/>
          <w:bCs/>
          <w:sz w:val="27"/>
          <w:szCs w:val="27"/>
          <w:lang w:val="uk-UA"/>
        </w:rPr>
        <w:t xml:space="preserve"> </w:t>
      </w:r>
      <w:r w:rsidR="006D6405" w:rsidRPr="00220452">
        <w:rPr>
          <w:rFonts w:ascii="Times New Roman" w:hAnsi="Times New Roman"/>
          <w:bCs/>
          <w:sz w:val="27"/>
          <w:szCs w:val="27"/>
          <w:lang w:val="uk-UA"/>
        </w:rPr>
        <w:lastRenderedPageBreak/>
        <w:t xml:space="preserve">декларації за 2021 рік </w:t>
      </w:r>
      <w:r w:rsidR="00B704E8" w:rsidRPr="00220452">
        <w:rPr>
          <w:rFonts w:ascii="Times New Roman" w:hAnsi="Times New Roman"/>
          <w:bCs/>
          <w:sz w:val="27"/>
          <w:szCs w:val="27"/>
          <w:lang w:val="uk-UA"/>
        </w:rPr>
        <w:t xml:space="preserve">було </w:t>
      </w:r>
      <w:r w:rsidR="006D6405" w:rsidRPr="00220452">
        <w:rPr>
          <w:rFonts w:ascii="Times New Roman" w:hAnsi="Times New Roman"/>
          <w:bCs/>
          <w:sz w:val="27"/>
          <w:szCs w:val="27"/>
          <w:lang w:val="uk-UA"/>
        </w:rPr>
        <w:t>умисн</w:t>
      </w:r>
      <w:r w:rsidR="00B704E8" w:rsidRPr="00220452">
        <w:rPr>
          <w:rFonts w:ascii="Times New Roman" w:hAnsi="Times New Roman"/>
          <w:bCs/>
          <w:sz w:val="27"/>
          <w:szCs w:val="27"/>
          <w:lang w:val="uk-UA"/>
        </w:rPr>
        <w:t>им</w:t>
      </w:r>
      <w:r w:rsidR="00757A7E" w:rsidRPr="00220452">
        <w:rPr>
          <w:rFonts w:ascii="Times New Roman" w:hAnsi="Times New Roman"/>
          <w:bCs/>
          <w:sz w:val="27"/>
          <w:szCs w:val="27"/>
          <w:lang w:val="uk-UA"/>
        </w:rPr>
        <w:t>, завідомо недостовірним</w:t>
      </w:r>
      <w:r w:rsidR="00B704E8" w:rsidRPr="00220452">
        <w:rPr>
          <w:rFonts w:ascii="Times New Roman" w:hAnsi="Times New Roman"/>
          <w:bCs/>
          <w:sz w:val="27"/>
          <w:szCs w:val="27"/>
          <w:lang w:val="uk-UA"/>
        </w:rPr>
        <w:t xml:space="preserve"> та </w:t>
      </w:r>
      <w:r w:rsidR="006D6405" w:rsidRPr="00220452">
        <w:rPr>
          <w:rFonts w:ascii="Times New Roman" w:hAnsi="Times New Roman"/>
          <w:bCs/>
          <w:sz w:val="27"/>
          <w:szCs w:val="27"/>
          <w:lang w:val="uk-UA"/>
        </w:rPr>
        <w:t>переслідува</w:t>
      </w:r>
      <w:r w:rsidR="00B704E8" w:rsidRPr="00220452">
        <w:rPr>
          <w:rFonts w:ascii="Times New Roman" w:hAnsi="Times New Roman"/>
          <w:bCs/>
          <w:sz w:val="27"/>
          <w:szCs w:val="27"/>
          <w:lang w:val="uk-UA"/>
        </w:rPr>
        <w:t xml:space="preserve">ло </w:t>
      </w:r>
      <w:r w:rsidR="006D6405" w:rsidRPr="00220452">
        <w:rPr>
          <w:rFonts w:ascii="Times New Roman" w:hAnsi="Times New Roman"/>
          <w:bCs/>
          <w:sz w:val="27"/>
          <w:szCs w:val="27"/>
          <w:lang w:val="uk-UA"/>
        </w:rPr>
        <w:t>мет</w:t>
      </w:r>
      <w:r w:rsidR="00B704E8" w:rsidRPr="00220452">
        <w:rPr>
          <w:rFonts w:ascii="Times New Roman" w:hAnsi="Times New Roman"/>
          <w:bCs/>
          <w:sz w:val="27"/>
          <w:szCs w:val="27"/>
          <w:lang w:val="uk-UA"/>
        </w:rPr>
        <w:t>у</w:t>
      </w:r>
      <w:r w:rsidR="006D6405" w:rsidRPr="00220452">
        <w:rPr>
          <w:rFonts w:ascii="Times New Roman" w:hAnsi="Times New Roman"/>
          <w:bCs/>
          <w:sz w:val="27"/>
          <w:szCs w:val="27"/>
          <w:lang w:val="uk-UA"/>
        </w:rPr>
        <w:t xml:space="preserve"> приховування доходів.</w:t>
      </w:r>
    </w:p>
    <w:p w14:paraId="2C17EA35" w14:textId="17C55729" w:rsidR="004423D8" w:rsidRPr="00220452" w:rsidRDefault="00757A7E" w:rsidP="00DF75B6">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Водночас відповідно до п</w:t>
      </w:r>
      <w:r w:rsidR="00DF75B6">
        <w:rPr>
          <w:rFonts w:ascii="Times New Roman" w:hAnsi="Times New Roman"/>
          <w:bCs/>
          <w:sz w:val="27"/>
          <w:szCs w:val="27"/>
          <w:lang w:val="uk-UA"/>
        </w:rPr>
        <w:t xml:space="preserve">ункту </w:t>
      </w:r>
      <w:r w:rsidRPr="00220452">
        <w:rPr>
          <w:rFonts w:ascii="Times New Roman" w:hAnsi="Times New Roman"/>
          <w:bCs/>
          <w:sz w:val="27"/>
          <w:szCs w:val="27"/>
          <w:lang w:val="uk-UA"/>
        </w:rPr>
        <w:t xml:space="preserve">19 </w:t>
      </w:r>
      <w:r w:rsidR="004423D8" w:rsidRPr="00220452">
        <w:rPr>
          <w:rFonts w:ascii="Times New Roman" w:hAnsi="Times New Roman"/>
          <w:bCs/>
          <w:sz w:val="27"/>
          <w:szCs w:val="27"/>
          <w:lang w:val="uk-UA"/>
        </w:rPr>
        <w:t>Показник</w:t>
      </w:r>
      <w:r w:rsidRPr="00220452">
        <w:rPr>
          <w:rFonts w:ascii="Times New Roman" w:hAnsi="Times New Roman"/>
          <w:bCs/>
          <w:sz w:val="27"/>
          <w:szCs w:val="27"/>
          <w:lang w:val="uk-UA"/>
        </w:rPr>
        <w:t>ів</w:t>
      </w:r>
      <w:r w:rsidR="00DF75B6">
        <w:rPr>
          <w:rFonts w:ascii="Times New Roman" w:hAnsi="Times New Roman"/>
          <w:bCs/>
          <w:sz w:val="27"/>
          <w:szCs w:val="27"/>
          <w:lang w:val="uk-UA"/>
        </w:rPr>
        <w:t xml:space="preserve"> </w:t>
      </w:r>
      <w:r w:rsidRPr="00DF75B6">
        <w:rPr>
          <w:rFonts w:ascii="Times New Roman" w:hAnsi="Times New Roman"/>
          <w:bCs/>
          <w:sz w:val="27"/>
          <w:szCs w:val="27"/>
          <w:lang w:val="uk-UA"/>
        </w:rPr>
        <w:t>«</w:t>
      </w:r>
      <w:r w:rsidR="00675138">
        <w:rPr>
          <w:rFonts w:ascii="Times New Roman" w:hAnsi="Times New Roman"/>
          <w:bCs/>
          <w:sz w:val="27"/>
          <w:szCs w:val="27"/>
          <w:lang w:val="uk-UA"/>
        </w:rPr>
        <w:t>с</w:t>
      </w:r>
      <w:r w:rsidR="004423D8" w:rsidRPr="00DF75B6">
        <w:rPr>
          <w:rFonts w:ascii="Times New Roman" w:hAnsi="Times New Roman"/>
          <w:bCs/>
          <w:sz w:val="27"/>
          <w:szCs w:val="27"/>
          <w:lang w:val="uk-UA"/>
        </w:rPr>
        <w:t>умлінність – старанне, ретельне та відповідальне виконання суддею (кандидатом на посаду судді) своїх обов’язків</w:t>
      </w:r>
      <w:r w:rsidRPr="00DF75B6">
        <w:rPr>
          <w:rFonts w:ascii="Times New Roman" w:hAnsi="Times New Roman"/>
          <w:bCs/>
          <w:sz w:val="27"/>
          <w:szCs w:val="27"/>
          <w:lang w:val="uk-UA"/>
        </w:rPr>
        <w:t>»</w:t>
      </w:r>
      <w:r w:rsidR="00DF75B6">
        <w:rPr>
          <w:rFonts w:ascii="Times New Roman" w:hAnsi="Times New Roman"/>
          <w:bCs/>
          <w:sz w:val="27"/>
          <w:szCs w:val="27"/>
          <w:lang w:val="uk-UA"/>
        </w:rPr>
        <w:t>.</w:t>
      </w:r>
    </w:p>
    <w:p w14:paraId="4822D905" w14:textId="4A38A90E" w:rsidR="00ED05CB" w:rsidRPr="00DF75B6" w:rsidRDefault="00757A7E" w:rsidP="006E3C50">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Згідно з п</w:t>
      </w:r>
      <w:r w:rsidR="00DF75B6">
        <w:rPr>
          <w:rFonts w:ascii="Times New Roman" w:hAnsi="Times New Roman"/>
          <w:bCs/>
          <w:sz w:val="27"/>
          <w:szCs w:val="27"/>
          <w:lang w:val="uk-UA"/>
        </w:rPr>
        <w:t xml:space="preserve">унктом </w:t>
      </w:r>
      <w:r w:rsidRPr="00220452">
        <w:rPr>
          <w:rFonts w:ascii="Times New Roman" w:hAnsi="Times New Roman"/>
          <w:bCs/>
          <w:sz w:val="27"/>
          <w:szCs w:val="27"/>
          <w:lang w:val="uk-UA"/>
        </w:rPr>
        <w:t>7 ч</w:t>
      </w:r>
      <w:r w:rsidR="00DF75B6">
        <w:rPr>
          <w:rFonts w:ascii="Times New Roman" w:hAnsi="Times New Roman"/>
          <w:bCs/>
          <w:sz w:val="27"/>
          <w:szCs w:val="27"/>
          <w:lang w:val="uk-UA"/>
        </w:rPr>
        <w:t>астин</w:t>
      </w:r>
      <w:r w:rsidR="00675138">
        <w:rPr>
          <w:rFonts w:ascii="Times New Roman" w:hAnsi="Times New Roman"/>
          <w:bCs/>
          <w:sz w:val="27"/>
          <w:szCs w:val="27"/>
          <w:lang w:val="uk-UA"/>
        </w:rPr>
        <w:t>и</w:t>
      </w:r>
      <w:r w:rsidR="00DF75B6">
        <w:rPr>
          <w:rFonts w:ascii="Times New Roman" w:hAnsi="Times New Roman"/>
          <w:bCs/>
          <w:sz w:val="27"/>
          <w:szCs w:val="27"/>
          <w:lang w:val="uk-UA"/>
        </w:rPr>
        <w:t xml:space="preserve"> </w:t>
      </w:r>
      <w:r w:rsidR="00675138">
        <w:rPr>
          <w:rFonts w:ascii="Times New Roman" w:hAnsi="Times New Roman"/>
          <w:bCs/>
          <w:sz w:val="27"/>
          <w:szCs w:val="27"/>
          <w:lang w:val="uk-UA"/>
        </w:rPr>
        <w:t>сьомої</w:t>
      </w:r>
      <w:r w:rsidRPr="00220452">
        <w:rPr>
          <w:rFonts w:ascii="Times New Roman" w:hAnsi="Times New Roman"/>
          <w:bCs/>
          <w:sz w:val="27"/>
          <w:szCs w:val="27"/>
          <w:lang w:val="uk-UA"/>
        </w:rPr>
        <w:t xml:space="preserve"> ст</w:t>
      </w:r>
      <w:r w:rsidR="00DF75B6">
        <w:rPr>
          <w:rFonts w:ascii="Times New Roman" w:hAnsi="Times New Roman"/>
          <w:bCs/>
          <w:sz w:val="27"/>
          <w:szCs w:val="27"/>
          <w:lang w:val="uk-UA"/>
        </w:rPr>
        <w:t xml:space="preserve">атті </w:t>
      </w:r>
      <w:r w:rsidRPr="00220452">
        <w:rPr>
          <w:rFonts w:ascii="Times New Roman" w:hAnsi="Times New Roman"/>
          <w:bCs/>
          <w:sz w:val="27"/>
          <w:szCs w:val="27"/>
          <w:lang w:val="uk-UA"/>
        </w:rPr>
        <w:t xml:space="preserve">56 Закону </w:t>
      </w:r>
      <w:r w:rsidR="00675138">
        <w:rPr>
          <w:rFonts w:ascii="Times New Roman" w:hAnsi="Times New Roman"/>
          <w:bCs/>
          <w:sz w:val="27"/>
          <w:szCs w:val="27"/>
          <w:lang w:val="uk-UA"/>
        </w:rPr>
        <w:t>суддя</w:t>
      </w:r>
      <w:r w:rsidR="00ED05CB" w:rsidRPr="00DF75B6">
        <w:rPr>
          <w:rFonts w:ascii="Times New Roman" w:hAnsi="Times New Roman"/>
          <w:bCs/>
          <w:sz w:val="27"/>
          <w:szCs w:val="27"/>
          <w:lang w:val="uk-UA"/>
        </w:rPr>
        <w:t xml:space="preserve"> зобов’язаний</w:t>
      </w:r>
      <w:bookmarkStart w:id="1" w:name="n491"/>
      <w:bookmarkStart w:id="2" w:name="n497"/>
      <w:bookmarkEnd w:id="1"/>
      <w:bookmarkEnd w:id="2"/>
      <w:r w:rsidR="006E3C50">
        <w:rPr>
          <w:rFonts w:ascii="Times New Roman" w:hAnsi="Times New Roman"/>
          <w:bCs/>
          <w:sz w:val="27"/>
          <w:szCs w:val="27"/>
          <w:lang w:val="uk-UA"/>
        </w:rPr>
        <w:t xml:space="preserve"> </w:t>
      </w:r>
      <w:r w:rsidR="00ED05CB" w:rsidRPr="00DF75B6">
        <w:rPr>
          <w:rFonts w:ascii="Times New Roman" w:hAnsi="Times New Roman"/>
          <w:bCs/>
          <w:sz w:val="27"/>
          <w:szCs w:val="27"/>
          <w:lang w:val="uk-UA"/>
        </w:rPr>
        <w:t>подавати декларацію особи, уповноваженої на виконання функцій держави або місцевого самоврядування</w:t>
      </w:r>
      <w:r w:rsidR="00DF75B6">
        <w:rPr>
          <w:rFonts w:ascii="Times New Roman" w:hAnsi="Times New Roman"/>
          <w:bCs/>
          <w:sz w:val="27"/>
          <w:szCs w:val="27"/>
          <w:lang w:val="uk-UA"/>
        </w:rPr>
        <w:t>.</w:t>
      </w:r>
    </w:p>
    <w:p w14:paraId="01F14F45" w14:textId="2840C782" w:rsidR="00EB3F57" w:rsidRPr="00220452" w:rsidRDefault="0088439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З</w:t>
      </w:r>
      <w:r w:rsidR="00757A7E" w:rsidRPr="00220452">
        <w:rPr>
          <w:rFonts w:ascii="Times New Roman" w:hAnsi="Times New Roman"/>
          <w:bCs/>
          <w:sz w:val="27"/>
          <w:szCs w:val="27"/>
          <w:lang w:val="uk-UA"/>
        </w:rPr>
        <w:t xml:space="preserve"> урахуванням викладеного, з</w:t>
      </w:r>
      <w:r w:rsidRPr="00220452">
        <w:rPr>
          <w:rFonts w:ascii="Times New Roman" w:hAnsi="Times New Roman"/>
          <w:bCs/>
          <w:sz w:val="27"/>
          <w:szCs w:val="27"/>
          <w:lang w:val="uk-UA"/>
        </w:rPr>
        <w:t>а результатами оцінки обставини</w:t>
      </w:r>
      <w:r w:rsidR="00757A7E" w:rsidRPr="00220452">
        <w:rPr>
          <w:rFonts w:ascii="Times New Roman" w:hAnsi="Times New Roman"/>
          <w:bCs/>
          <w:sz w:val="27"/>
          <w:szCs w:val="27"/>
          <w:lang w:val="uk-UA"/>
        </w:rPr>
        <w:t xml:space="preserve">, наведеної </w:t>
      </w:r>
      <w:r w:rsidR="00675138">
        <w:rPr>
          <w:rFonts w:ascii="Times New Roman" w:hAnsi="Times New Roman"/>
          <w:bCs/>
          <w:sz w:val="27"/>
          <w:szCs w:val="27"/>
          <w:lang w:val="uk-UA"/>
        </w:rPr>
        <w:t>в</w:t>
      </w:r>
      <w:r w:rsidR="00757A7E" w:rsidRPr="00220452">
        <w:rPr>
          <w:rFonts w:ascii="Times New Roman" w:hAnsi="Times New Roman"/>
          <w:bCs/>
          <w:sz w:val="27"/>
          <w:szCs w:val="27"/>
          <w:lang w:val="uk-UA"/>
        </w:rPr>
        <w:t xml:space="preserve"> підпункті 1.3 пункту 1 інформації ГРД,</w:t>
      </w:r>
      <w:r w:rsidRPr="00220452">
        <w:rPr>
          <w:rFonts w:ascii="Times New Roman" w:hAnsi="Times New Roman"/>
          <w:bCs/>
          <w:sz w:val="27"/>
          <w:szCs w:val="27"/>
          <w:lang w:val="uk-UA"/>
        </w:rPr>
        <w:t xml:space="preserve"> Комісія дійшла висновку, що допущене кандидатом порушення при декларуванні не є таким, що несумісне із зайняттям посади судді, однак впливає на оцінку кандидата в бальному еквіваленті за критеріями професійної етики та доброчесності, а саме за показником «сумлінність». Тому</w:t>
      </w:r>
      <w:r w:rsidR="00675138">
        <w:rPr>
          <w:rFonts w:ascii="Times New Roman" w:hAnsi="Times New Roman"/>
          <w:bCs/>
          <w:sz w:val="27"/>
          <w:szCs w:val="27"/>
          <w:lang w:val="uk-UA"/>
        </w:rPr>
        <w:t>,</w:t>
      </w:r>
      <w:r w:rsidRPr="00220452">
        <w:rPr>
          <w:rFonts w:ascii="Times New Roman" w:hAnsi="Times New Roman"/>
          <w:bCs/>
          <w:sz w:val="27"/>
          <w:szCs w:val="27"/>
          <w:lang w:val="uk-UA"/>
        </w:rPr>
        <w:t xml:space="preserve"> Комісія у складі колегії вирішила зменшити бали за вказаний показник на 15 балів.</w:t>
      </w:r>
    </w:p>
    <w:p w14:paraId="7CCD1BE8" w14:textId="362EEEB2" w:rsidR="00105F60" w:rsidRPr="00220452" w:rsidRDefault="0088439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Стосовно пункту 2 </w:t>
      </w:r>
      <w:r w:rsidR="00675138">
        <w:rPr>
          <w:rFonts w:ascii="Times New Roman" w:hAnsi="Times New Roman"/>
          <w:bCs/>
          <w:sz w:val="27"/>
          <w:szCs w:val="27"/>
          <w:lang w:val="uk-UA"/>
        </w:rPr>
        <w:t>інформації</w:t>
      </w:r>
      <w:r w:rsidRPr="00220452">
        <w:rPr>
          <w:rFonts w:ascii="Times New Roman" w:hAnsi="Times New Roman"/>
          <w:bCs/>
          <w:sz w:val="27"/>
          <w:szCs w:val="27"/>
          <w:lang w:val="uk-UA"/>
        </w:rPr>
        <w:t xml:space="preserve"> ГРД щодо виїзду родичів кандидата з 2014 року на територі</w:t>
      </w:r>
      <w:r w:rsidR="00675138">
        <w:rPr>
          <w:rFonts w:ascii="Times New Roman" w:hAnsi="Times New Roman"/>
          <w:bCs/>
          <w:sz w:val="27"/>
          <w:szCs w:val="27"/>
          <w:lang w:val="uk-UA"/>
        </w:rPr>
        <w:t>ю</w:t>
      </w:r>
      <w:r w:rsidRPr="00220452">
        <w:rPr>
          <w:rFonts w:ascii="Times New Roman" w:hAnsi="Times New Roman"/>
          <w:bCs/>
          <w:sz w:val="27"/>
          <w:szCs w:val="27"/>
          <w:lang w:val="uk-UA"/>
        </w:rPr>
        <w:t xml:space="preserve"> </w:t>
      </w:r>
      <w:proofErr w:type="spellStart"/>
      <w:r w:rsidRPr="00220452">
        <w:rPr>
          <w:rFonts w:ascii="Times New Roman" w:hAnsi="Times New Roman"/>
          <w:bCs/>
          <w:sz w:val="27"/>
          <w:szCs w:val="27"/>
          <w:lang w:val="uk-UA"/>
        </w:rPr>
        <w:t>рф</w:t>
      </w:r>
      <w:proofErr w:type="spellEnd"/>
      <w:r w:rsidRPr="00220452">
        <w:rPr>
          <w:rFonts w:ascii="Times New Roman" w:hAnsi="Times New Roman"/>
          <w:bCs/>
          <w:sz w:val="27"/>
          <w:szCs w:val="27"/>
          <w:lang w:val="uk-UA"/>
        </w:rPr>
        <w:t xml:space="preserve"> кандидат пояснила, що одна із сестер </w:t>
      </w:r>
      <w:r w:rsidR="000A39F3">
        <w:rPr>
          <w:rFonts w:ascii="Times New Roman" w:hAnsi="Times New Roman"/>
          <w:bCs/>
          <w:sz w:val="27"/>
          <w:szCs w:val="27"/>
          <w:lang w:val="uk-UA"/>
        </w:rPr>
        <w:t xml:space="preserve">з членами своєї сім’ї </w:t>
      </w:r>
      <w:r w:rsidRPr="00220452">
        <w:rPr>
          <w:rFonts w:ascii="Times New Roman" w:hAnsi="Times New Roman"/>
          <w:bCs/>
          <w:sz w:val="27"/>
          <w:szCs w:val="27"/>
          <w:lang w:val="uk-UA"/>
        </w:rPr>
        <w:t xml:space="preserve">на початку 2014 року виїхала на постійне місце проживання в </w:t>
      </w:r>
      <w:proofErr w:type="spellStart"/>
      <w:r w:rsidRPr="00220452">
        <w:rPr>
          <w:rFonts w:ascii="Times New Roman" w:hAnsi="Times New Roman"/>
          <w:bCs/>
          <w:sz w:val="27"/>
          <w:szCs w:val="27"/>
          <w:lang w:val="uk-UA"/>
        </w:rPr>
        <w:t>рф</w:t>
      </w:r>
      <w:proofErr w:type="spellEnd"/>
      <w:r w:rsidRPr="00220452">
        <w:rPr>
          <w:rFonts w:ascii="Times New Roman" w:hAnsi="Times New Roman"/>
          <w:bCs/>
          <w:sz w:val="27"/>
          <w:szCs w:val="27"/>
          <w:lang w:val="uk-UA"/>
        </w:rPr>
        <w:t>, а батько, мати та молодша сестра відвідували ї</w:t>
      </w:r>
      <w:r w:rsidR="000A39F3">
        <w:rPr>
          <w:rFonts w:ascii="Times New Roman" w:hAnsi="Times New Roman"/>
          <w:bCs/>
          <w:sz w:val="27"/>
          <w:szCs w:val="27"/>
          <w:lang w:val="uk-UA"/>
        </w:rPr>
        <w:t>х</w:t>
      </w:r>
      <w:r w:rsidRPr="00220452">
        <w:rPr>
          <w:rFonts w:ascii="Times New Roman" w:hAnsi="Times New Roman"/>
          <w:bCs/>
          <w:sz w:val="27"/>
          <w:szCs w:val="27"/>
          <w:lang w:val="uk-UA"/>
        </w:rPr>
        <w:t xml:space="preserve">, </w:t>
      </w:r>
      <w:r w:rsidR="00B746E9" w:rsidRPr="00220452">
        <w:rPr>
          <w:rFonts w:ascii="Times New Roman" w:hAnsi="Times New Roman"/>
          <w:bCs/>
          <w:sz w:val="27"/>
          <w:szCs w:val="27"/>
          <w:lang w:val="uk-UA"/>
        </w:rPr>
        <w:t xml:space="preserve">зокрема батьки </w:t>
      </w:r>
      <w:r w:rsidR="0004646A">
        <w:rPr>
          <w:rFonts w:ascii="Times New Roman" w:hAnsi="Times New Roman"/>
          <w:bCs/>
          <w:sz w:val="27"/>
          <w:szCs w:val="27"/>
          <w:lang w:val="uk-UA"/>
        </w:rPr>
        <w:t xml:space="preserve">кандидата </w:t>
      </w:r>
      <w:r w:rsidRPr="00220452">
        <w:rPr>
          <w:rFonts w:ascii="Times New Roman" w:hAnsi="Times New Roman"/>
          <w:bCs/>
          <w:sz w:val="27"/>
          <w:szCs w:val="27"/>
          <w:lang w:val="uk-UA"/>
        </w:rPr>
        <w:t>останній раз</w:t>
      </w:r>
      <w:r w:rsidR="00675138">
        <w:rPr>
          <w:rFonts w:ascii="Times New Roman" w:hAnsi="Times New Roman"/>
          <w:bCs/>
          <w:sz w:val="27"/>
          <w:szCs w:val="27"/>
          <w:lang w:val="uk-UA"/>
        </w:rPr>
        <w:t xml:space="preserve"> у</w:t>
      </w:r>
      <w:r w:rsidRPr="00220452">
        <w:rPr>
          <w:rFonts w:ascii="Times New Roman" w:hAnsi="Times New Roman"/>
          <w:bCs/>
          <w:sz w:val="27"/>
          <w:szCs w:val="27"/>
          <w:lang w:val="uk-UA"/>
        </w:rPr>
        <w:t xml:space="preserve"> лютому 2020 року.</w:t>
      </w:r>
    </w:p>
    <w:p w14:paraId="71377323" w14:textId="0856A70F" w:rsidR="00884390" w:rsidRPr="00220452" w:rsidRDefault="0088439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Кандидат вказала, що </w:t>
      </w:r>
      <w:r w:rsidR="004C2E97">
        <w:rPr>
          <w:rFonts w:ascii="Times New Roman" w:hAnsi="Times New Roman"/>
          <w:bCs/>
          <w:sz w:val="27"/>
          <w:szCs w:val="27"/>
          <w:lang w:val="uk-UA"/>
        </w:rPr>
        <w:t>і</w:t>
      </w:r>
      <w:r w:rsidRPr="00220452">
        <w:rPr>
          <w:rFonts w:ascii="Times New Roman" w:hAnsi="Times New Roman"/>
          <w:bCs/>
          <w:sz w:val="27"/>
          <w:szCs w:val="27"/>
          <w:lang w:val="uk-UA"/>
        </w:rPr>
        <w:t xml:space="preserve">з сестрою, яка проживає на території </w:t>
      </w:r>
      <w:proofErr w:type="spellStart"/>
      <w:r w:rsidRPr="00220452">
        <w:rPr>
          <w:rFonts w:ascii="Times New Roman" w:hAnsi="Times New Roman"/>
          <w:bCs/>
          <w:sz w:val="27"/>
          <w:szCs w:val="27"/>
          <w:lang w:val="uk-UA"/>
        </w:rPr>
        <w:t>рф</w:t>
      </w:r>
      <w:proofErr w:type="spellEnd"/>
      <w:r w:rsidRPr="00220452">
        <w:rPr>
          <w:rFonts w:ascii="Times New Roman" w:hAnsi="Times New Roman"/>
          <w:bCs/>
          <w:sz w:val="27"/>
          <w:szCs w:val="27"/>
          <w:lang w:val="uk-UA"/>
        </w:rPr>
        <w:t>, не спілкується.</w:t>
      </w:r>
    </w:p>
    <w:p w14:paraId="2A180F0B" w14:textId="677A0577" w:rsidR="00105F60" w:rsidRDefault="004C2E97" w:rsidP="00AE3F64">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Водночас</w:t>
      </w:r>
      <w:r w:rsidR="00105F60" w:rsidRPr="00220452">
        <w:rPr>
          <w:rFonts w:ascii="Times New Roman" w:hAnsi="Times New Roman"/>
          <w:bCs/>
          <w:sz w:val="27"/>
          <w:szCs w:val="27"/>
          <w:lang w:val="uk-UA"/>
        </w:rPr>
        <w:t xml:space="preserve"> ні </w:t>
      </w:r>
      <w:r>
        <w:rPr>
          <w:rFonts w:ascii="Times New Roman" w:hAnsi="Times New Roman"/>
          <w:bCs/>
          <w:sz w:val="27"/>
          <w:szCs w:val="27"/>
          <w:lang w:val="uk-UA"/>
        </w:rPr>
        <w:t>Гайдар І.О.</w:t>
      </w:r>
      <w:r w:rsidR="00C32483" w:rsidRPr="00220452">
        <w:rPr>
          <w:rFonts w:ascii="Times New Roman" w:hAnsi="Times New Roman"/>
          <w:bCs/>
          <w:sz w:val="27"/>
          <w:szCs w:val="27"/>
          <w:lang w:val="uk-UA"/>
        </w:rPr>
        <w:t xml:space="preserve">, ні її чоловік </w:t>
      </w:r>
      <w:r>
        <w:rPr>
          <w:rFonts w:ascii="Times New Roman" w:hAnsi="Times New Roman"/>
          <w:bCs/>
          <w:sz w:val="27"/>
          <w:szCs w:val="27"/>
          <w:lang w:val="uk-UA"/>
        </w:rPr>
        <w:t>і</w:t>
      </w:r>
      <w:r w:rsidR="00C32483" w:rsidRPr="00220452">
        <w:rPr>
          <w:rFonts w:ascii="Times New Roman" w:hAnsi="Times New Roman"/>
          <w:bCs/>
          <w:sz w:val="27"/>
          <w:szCs w:val="27"/>
          <w:lang w:val="uk-UA"/>
        </w:rPr>
        <w:t>з сином з 2014 року жодного разу не відвідували н</w:t>
      </w:r>
      <w:r w:rsidR="006E3C50">
        <w:rPr>
          <w:rFonts w:ascii="Times New Roman" w:hAnsi="Times New Roman"/>
          <w:bCs/>
          <w:sz w:val="27"/>
          <w:szCs w:val="27"/>
          <w:lang w:val="uk-UA"/>
        </w:rPr>
        <w:t>і</w:t>
      </w:r>
      <w:r w:rsidR="00C32483" w:rsidRPr="00220452">
        <w:rPr>
          <w:rFonts w:ascii="Times New Roman" w:hAnsi="Times New Roman"/>
          <w:bCs/>
          <w:sz w:val="27"/>
          <w:szCs w:val="27"/>
          <w:lang w:val="uk-UA"/>
        </w:rPr>
        <w:t xml:space="preserve"> територію російської федерації, ні окуповані нею українські території.</w:t>
      </w:r>
    </w:p>
    <w:p w14:paraId="06E520B3" w14:textId="03E1163D" w:rsidR="003549C8" w:rsidRPr="00220452" w:rsidRDefault="003549C8" w:rsidP="00AE3F64">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xml:space="preserve">Інформації від компетентних правоохоронних органів про невідповідність кандидата  </w:t>
      </w:r>
      <w:r w:rsidRPr="00220452">
        <w:rPr>
          <w:rFonts w:ascii="Times New Roman" w:hAnsi="Times New Roman"/>
          <w:bCs/>
          <w:sz w:val="27"/>
          <w:szCs w:val="27"/>
          <w:lang w:val="uk-UA"/>
        </w:rPr>
        <w:t>за критеріями професійної етики та доброчесності</w:t>
      </w:r>
      <w:r>
        <w:rPr>
          <w:rFonts w:ascii="Times New Roman" w:hAnsi="Times New Roman"/>
          <w:bCs/>
          <w:sz w:val="27"/>
          <w:szCs w:val="27"/>
          <w:lang w:val="uk-UA"/>
        </w:rPr>
        <w:t xml:space="preserve"> </w:t>
      </w:r>
      <w:r w:rsidR="004C2E97">
        <w:rPr>
          <w:rFonts w:ascii="Times New Roman" w:hAnsi="Times New Roman"/>
          <w:bCs/>
          <w:sz w:val="27"/>
          <w:szCs w:val="27"/>
          <w:lang w:val="uk-UA"/>
        </w:rPr>
        <w:t>і</w:t>
      </w:r>
      <w:r w:rsidR="00676DE7">
        <w:rPr>
          <w:rFonts w:ascii="Times New Roman" w:hAnsi="Times New Roman"/>
          <w:bCs/>
          <w:sz w:val="27"/>
          <w:szCs w:val="27"/>
          <w:lang w:val="uk-UA"/>
        </w:rPr>
        <w:t xml:space="preserve">з </w:t>
      </w:r>
      <w:r w:rsidR="004C2E97">
        <w:rPr>
          <w:rFonts w:ascii="Times New Roman" w:hAnsi="Times New Roman"/>
          <w:bCs/>
          <w:sz w:val="27"/>
          <w:szCs w:val="27"/>
          <w:lang w:val="uk-UA"/>
        </w:rPr>
        <w:t xml:space="preserve">зазначених </w:t>
      </w:r>
      <w:r w:rsidR="00E33B0D">
        <w:rPr>
          <w:rFonts w:ascii="Times New Roman" w:hAnsi="Times New Roman"/>
          <w:bCs/>
          <w:sz w:val="27"/>
          <w:szCs w:val="27"/>
          <w:lang w:val="uk-UA"/>
        </w:rPr>
        <w:t xml:space="preserve">підстав </w:t>
      </w:r>
      <w:r w:rsidR="003A1B43">
        <w:rPr>
          <w:rFonts w:ascii="Times New Roman" w:hAnsi="Times New Roman"/>
          <w:bCs/>
          <w:sz w:val="27"/>
          <w:szCs w:val="27"/>
          <w:lang w:val="uk-UA"/>
        </w:rPr>
        <w:t>до Комісії не надійшло.</w:t>
      </w:r>
    </w:p>
    <w:p w14:paraId="5695D70F" w14:textId="167D99F0" w:rsidR="007908A0" w:rsidRPr="00220452" w:rsidRDefault="007908A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Крім цього, </w:t>
      </w:r>
      <w:r w:rsidR="00C32483" w:rsidRPr="00220452">
        <w:rPr>
          <w:rFonts w:ascii="Times New Roman" w:hAnsi="Times New Roman"/>
          <w:bCs/>
          <w:sz w:val="27"/>
          <w:szCs w:val="27"/>
          <w:lang w:val="uk-UA"/>
        </w:rPr>
        <w:t xml:space="preserve">Комісія враховує, що </w:t>
      </w:r>
      <w:r w:rsidRPr="00220452">
        <w:rPr>
          <w:rFonts w:ascii="Times New Roman" w:hAnsi="Times New Roman"/>
          <w:bCs/>
          <w:sz w:val="27"/>
          <w:szCs w:val="27"/>
          <w:lang w:val="uk-UA"/>
        </w:rPr>
        <w:t xml:space="preserve">вказане питання </w:t>
      </w:r>
      <w:r w:rsidR="00C32483" w:rsidRPr="00220452">
        <w:rPr>
          <w:rFonts w:ascii="Times New Roman" w:hAnsi="Times New Roman"/>
          <w:bCs/>
          <w:sz w:val="27"/>
          <w:szCs w:val="27"/>
          <w:lang w:val="uk-UA"/>
        </w:rPr>
        <w:t xml:space="preserve">вже </w:t>
      </w:r>
      <w:r w:rsidRPr="00220452">
        <w:rPr>
          <w:rFonts w:ascii="Times New Roman" w:hAnsi="Times New Roman"/>
          <w:bCs/>
          <w:sz w:val="27"/>
          <w:szCs w:val="27"/>
          <w:lang w:val="uk-UA"/>
        </w:rPr>
        <w:t xml:space="preserve">було предметом розгляду Комісії у процедурі кваліфікаційного оцінювання </w:t>
      </w:r>
      <w:r w:rsidR="00C32483" w:rsidRPr="00220452">
        <w:rPr>
          <w:rFonts w:ascii="Times New Roman" w:hAnsi="Times New Roman"/>
          <w:bCs/>
          <w:sz w:val="27"/>
          <w:szCs w:val="27"/>
          <w:lang w:val="uk-UA"/>
        </w:rPr>
        <w:t xml:space="preserve">кандидата </w:t>
      </w:r>
      <w:r w:rsidR="00C32483" w:rsidRPr="00DF75B6">
        <w:rPr>
          <w:rFonts w:ascii="Times New Roman" w:hAnsi="Times New Roman"/>
          <w:bCs/>
          <w:sz w:val="27"/>
          <w:szCs w:val="27"/>
          <w:lang w:val="uk-UA"/>
        </w:rPr>
        <w:t xml:space="preserve">на відповідність займаній посаді </w:t>
      </w:r>
      <w:r w:rsidRPr="00220452">
        <w:rPr>
          <w:rFonts w:ascii="Times New Roman" w:hAnsi="Times New Roman"/>
          <w:bCs/>
          <w:sz w:val="27"/>
          <w:szCs w:val="27"/>
          <w:lang w:val="uk-UA"/>
        </w:rPr>
        <w:t>судді</w:t>
      </w:r>
      <w:r w:rsidR="00C32483" w:rsidRPr="00220452">
        <w:rPr>
          <w:rFonts w:ascii="Times New Roman" w:hAnsi="Times New Roman"/>
          <w:bCs/>
          <w:sz w:val="27"/>
          <w:szCs w:val="27"/>
          <w:lang w:val="uk-UA"/>
        </w:rPr>
        <w:t xml:space="preserve"> першої інстанції</w:t>
      </w:r>
      <w:r w:rsidR="00397246">
        <w:rPr>
          <w:rFonts w:ascii="Times New Roman" w:hAnsi="Times New Roman"/>
          <w:bCs/>
          <w:sz w:val="27"/>
          <w:szCs w:val="27"/>
          <w:lang w:val="uk-UA"/>
        </w:rPr>
        <w:t>. Згідно</w:t>
      </w:r>
      <w:r w:rsidR="00C32483" w:rsidRPr="00220452">
        <w:rPr>
          <w:rFonts w:ascii="Times New Roman" w:hAnsi="Times New Roman"/>
          <w:bCs/>
          <w:sz w:val="27"/>
          <w:szCs w:val="27"/>
          <w:lang w:val="uk-UA"/>
        </w:rPr>
        <w:t xml:space="preserve"> </w:t>
      </w:r>
      <w:r w:rsidR="00E33B0D">
        <w:rPr>
          <w:rFonts w:ascii="Times New Roman" w:hAnsi="Times New Roman"/>
          <w:bCs/>
          <w:sz w:val="27"/>
          <w:szCs w:val="27"/>
          <w:lang w:val="uk-UA"/>
        </w:rPr>
        <w:t xml:space="preserve">з </w:t>
      </w:r>
      <w:r w:rsidR="00397246">
        <w:rPr>
          <w:rFonts w:ascii="Times New Roman" w:hAnsi="Times New Roman"/>
          <w:bCs/>
          <w:sz w:val="27"/>
          <w:szCs w:val="27"/>
          <w:lang w:val="uk-UA"/>
        </w:rPr>
        <w:t>рішенням</w:t>
      </w:r>
      <w:r w:rsidR="00B746E9" w:rsidRPr="00220452">
        <w:rPr>
          <w:rFonts w:ascii="Times New Roman" w:hAnsi="Times New Roman"/>
          <w:bCs/>
          <w:sz w:val="27"/>
          <w:szCs w:val="27"/>
          <w:lang w:val="uk-UA"/>
        </w:rPr>
        <w:t xml:space="preserve"> Комісії </w:t>
      </w:r>
      <w:r w:rsidR="00397246">
        <w:rPr>
          <w:rFonts w:ascii="Times New Roman" w:hAnsi="Times New Roman"/>
          <w:bCs/>
          <w:sz w:val="27"/>
          <w:szCs w:val="27"/>
          <w:lang w:val="uk-UA"/>
        </w:rPr>
        <w:t xml:space="preserve">    </w:t>
      </w:r>
      <w:r w:rsidR="00B746E9" w:rsidRPr="00220452">
        <w:rPr>
          <w:rFonts w:ascii="Times New Roman" w:hAnsi="Times New Roman"/>
          <w:bCs/>
          <w:sz w:val="27"/>
          <w:szCs w:val="27"/>
          <w:lang w:val="uk-UA"/>
        </w:rPr>
        <w:t>від 15 жовтня 2019 року № 1044/ко-19</w:t>
      </w:r>
      <w:r w:rsidR="00C32483" w:rsidRPr="00220452">
        <w:rPr>
          <w:rFonts w:ascii="Times New Roman" w:hAnsi="Times New Roman"/>
          <w:bCs/>
          <w:sz w:val="27"/>
          <w:szCs w:val="27"/>
          <w:lang w:val="uk-UA"/>
        </w:rPr>
        <w:t xml:space="preserve"> </w:t>
      </w:r>
      <w:r w:rsidR="00397246">
        <w:rPr>
          <w:rFonts w:ascii="Times New Roman" w:hAnsi="Times New Roman"/>
          <w:bCs/>
          <w:sz w:val="27"/>
          <w:szCs w:val="27"/>
          <w:lang w:val="uk-UA"/>
        </w:rPr>
        <w:t>відсутні</w:t>
      </w:r>
      <w:r w:rsidR="0051158B" w:rsidRPr="00DF75B6">
        <w:rPr>
          <w:rFonts w:ascii="Times New Roman" w:hAnsi="Times New Roman"/>
          <w:bCs/>
          <w:sz w:val="27"/>
          <w:szCs w:val="27"/>
          <w:lang w:val="uk-UA"/>
        </w:rPr>
        <w:t xml:space="preserve"> підстав</w:t>
      </w:r>
      <w:r w:rsidR="00397246">
        <w:rPr>
          <w:rFonts w:ascii="Times New Roman" w:hAnsi="Times New Roman"/>
          <w:bCs/>
          <w:sz w:val="27"/>
          <w:szCs w:val="27"/>
          <w:lang w:val="uk-UA"/>
        </w:rPr>
        <w:t>и</w:t>
      </w:r>
      <w:r w:rsidRPr="00220452">
        <w:rPr>
          <w:rFonts w:ascii="Times New Roman" w:hAnsi="Times New Roman"/>
          <w:bCs/>
          <w:sz w:val="27"/>
          <w:szCs w:val="27"/>
          <w:lang w:val="uk-UA"/>
        </w:rPr>
        <w:t xml:space="preserve"> для оцінювання судді за критеріями професійної етики та доброчесності у 0 балів.</w:t>
      </w:r>
    </w:p>
    <w:p w14:paraId="7E8E13D4" w14:textId="7A0AC252" w:rsidR="00DA62A9" w:rsidRPr="00220452" w:rsidRDefault="00661051" w:rsidP="00DA62A9">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xml:space="preserve">З огляду на викладене </w:t>
      </w:r>
      <w:r w:rsidR="00DA62A9" w:rsidRPr="00220452">
        <w:rPr>
          <w:rFonts w:ascii="Times New Roman" w:hAnsi="Times New Roman"/>
          <w:bCs/>
          <w:sz w:val="27"/>
          <w:szCs w:val="27"/>
          <w:lang w:val="uk-UA"/>
        </w:rPr>
        <w:t xml:space="preserve">Комісія вважає надані </w:t>
      </w:r>
      <w:r w:rsidR="00E042F8">
        <w:rPr>
          <w:rFonts w:ascii="Times New Roman" w:hAnsi="Times New Roman"/>
          <w:bCs/>
          <w:sz w:val="27"/>
          <w:szCs w:val="27"/>
          <w:lang w:val="uk-UA"/>
        </w:rPr>
        <w:t>Гайдар І.О.</w:t>
      </w:r>
      <w:r w:rsidR="003A1B43">
        <w:rPr>
          <w:rFonts w:ascii="Times New Roman" w:hAnsi="Times New Roman"/>
          <w:bCs/>
          <w:sz w:val="27"/>
          <w:szCs w:val="27"/>
          <w:lang w:val="uk-UA"/>
        </w:rPr>
        <w:t xml:space="preserve"> </w:t>
      </w:r>
      <w:r w:rsidR="00DA62A9" w:rsidRPr="00220452">
        <w:rPr>
          <w:rFonts w:ascii="Times New Roman" w:hAnsi="Times New Roman"/>
          <w:bCs/>
          <w:sz w:val="27"/>
          <w:szCs w:val="27"/>
          <w:lang w:val="uk-UA"/>
        </w:rPr>
        <w:t xml:space="preserve">пояснення достатніми для спростування сумніву </w:t>
      </w:r>
      <w:r w:rsidR="00E042F8">
        <w:rPr>
          <w:rFonts w:ascii="Times New Roman" w:hAnsi="Times New Roman"/>
          <w:bCs/>
          <w:sz w:val="27"/>
          <w:szCs w:val="27"/>
          <w:lang w:val="uk-UA"/>
        </w:rPr>
        <w:t>в її</w:t>
      </w:r>
      <w:r w:rsidR="00DA62A9" w:rsidRPr="00220452">
        <w:rPr>
          <w:rFonts w:ascii="Times New Roman" w:hAnsi="Times New Roman"/>
          <w:bCs/>
          <w:sz w:val="27"/>
          <w:szCs w:val="27"/>
          <w:lang w:val="uk-UA"/>
        </w:rPr>
        <w:t xml:space="preserve"> відповідності критеріям доброчесності та професійної етики щодо обставин, наведених у пункті 2 інформації ГРД.</w:t>
      </w:r>
    </w:p>
    <w:p w14:paraId="07D3B853" w14:textId="2D4F71AA" w:rsidR="007C6FF4" w:rsidRPr="00220452" w:rsidRDefault="007C6FF4"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Отже, за результатами дослідження досьє кандидата, письмових пояснень та співбесіди з </w:t>
      </w:r>
      <w:r w:rsidR="00E042F8">
        <w:rPr>
          <w:rFonts w:ascii="Times New Roman" w:hAnsi="Times New Roman"/>
          <w:bCs/>
          <w:sz w:val="27"/>
          <w:szCs w:val="27"/>
          <w:lang w:val="uk-UA"/>
        </w:rPr>
        <w:t>Гайдар І.О.</w:t>
      </w:r>
      <w:r w:rsidRPr="00220452">
        <w:rPr>
          <w:rFonts w:ascii="Times New Roman" w:hAnsi="Times New Roman"/>
          <w:bCs/>
          <w:sz w:val="27"/>
          <w:szCs w:val="27"/>
          <w:lang w:val="uk-UA"/>
        </w:rPr>
        <w:t xml:space="preserve">, а також за результатами голосувань під час закритого обговорення за відповідними показниками сумарний бал, отриманий за цими критеріями, становить 285 балів із 300 можливих, що є вищим за 75% (225 балів) від максимально можливого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а тому Комісія дійшла висновку, що кандидат відповідає критеріям професійної етики та доброчесності.</w:t>
      </w:r>
    </w:p>
    <w:p w14:paraId="6D5DA0B2" w14:textId="1B260DC8" w:rsidR="007C6FF4" w:rsidRPr="00220452" w:rsidRDefault="0056088B" w:rsidP="00AE3F64">
      <w:pPr>
        <w:tabs>
          <w:tab w:val="left" w:pos="7740"/>
        </w:tabs>
        <w:spacing w:after="0" w:line="240" w:lineRule="auto"/>
        <w:ind w:firstLine="709"/>
        <w:jc w:val="both"/>
        <w:rPr>
          <w:rFonts w:ascii="Times New Roman" w:hAnsi="Times New Roman"/>
          <w:b/>
          <w:sz w:val="27"/>
          <w:szCs w:val="27"/>
          <w:lang w:val="uk-UA"/>
        </w:rPr>
      </w:pPr>
      <w:r w:rsidRPr="00220452">
        <w:rPr>
          <w:rFonts w:ascii="Times New Roman" w:hAnsi="Times New Roman"/>
          <w:b/>
          <w:sz w:val="27"/>
          <w:szCs w:val="27"/>
          <w:lang w:val="uk-UA"/>
        </w:rPr>
        <w:t>Висновки за результатами кваліфікаційного оцінювання кандидата.</w:t>
      </w:r>
    </w:p>
    <w:p w14:paraId="09AD6134" w14:textId="5955768A" w:rsidR="0056088B" w:rsidRPr="00220452" w:rsidRDefault="0056088B" w:rsidP="0056088B">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w:t>
      </w:r>
      <w:r w:rsidRPr="00220452">
        <w:rPr>
          <w:rFonts w:ascii="Times New Roman" w:hAnsi="Times New Roman"/>
          <w:bCs/>
          <w:sz w:val="27"/>
          <w:szCs w:val="27"/>
          <w:lang w:val="uk-UA"/>
        </w:rPr>
        <w:lastRenderedPageBreak/>
        <w:t>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75A2A67A" w:rsidR="0056088B" w:rsidRPr="00220452" w:rsidRDefault="0056088B" w:rsidP="0056088B">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За результатами проходження процедури кваліфікаційного оцінювання кандидат на посаду судді апеляційного загального суду </w:t>
      </w:r>
      <w:r w:rsidR="004E0955" w:rsidRPr="00220452">
        <w:rPr>
          <w:rFonts w:ascii="Times New Roman" w:hAnsi="Times New Roman"/>
          <w:bCs/>
          <w:sz w:val="27"/>
          <w:szCs w:val="27"/>
          <w:lang w:val="uk-UA"/>
        </w:rPr>
        <w:t>Гайдар І.О</w:t>
      </w:r>
      <w:r w:rsidRPr="00220452">
        <w:rPr>
          <w:rFonts w:ascii="Times New Roman" w:hAnsi="Times New Roman"/>
          <w:bCs/>
          <w:sz w:val="27"/>
          <w:szCs w:val="27"/>
          <w:lang w:val="uk-UA"/>
        </w:rPr>
        <w:t>. набра</w:t>
      </w:r>
      <w:r w:rsidR="004E0955" w:rsidRPr="00220452">
        <w:rPr>
          <w:rFonts w:ascii="Times New Roman" w:hAnsi="Times New Roman"/>
          <w:bCs/>
          <w:sz w:val="27"/>
          <w:szCs w:val="27"/>
          <w:lang w:val="uk-UA"/>
        </w:rPr>
        <w:t>ла</w:t>
      </w:r>
      <w:r w:rsidRPr="00220452">
        <w:rPr>
          <w:rFonts w:ascii="Times New Roman" w:hAnsi="Times New Roman"/>
          <w:bCs/>
          <w:sz w:val="27"/>
          <w:szCs w:val="27"/>
          <w:lang w:val="uk-UA"/>
        </w:rPr>
        <w:t xml:space="preserve"> </w:t>
      </w:r>
      <w:r w:rsidR="004E0955" w:rsidRPr="00220452">
        <w:rPr>
          <w:rFonts w:ascii="Times New Roman" w:hAnsi="Times New Roman"/>
          <w:bCs/>
          <w:sz w:val="27"/>
          <w:szCs w:val="27"/>
          <w:lang w:val="uk-UA"/>
        </w:rPr>
        <w:t xml:space="preserve">     733,45</w:t>
      </w:r>
      <w:r w:rsidRPr="00220452">
        <w:rPr>
          <w:rFonts w:ascii="Times New Roman" w:hAnsi="Times New Roman"/>
          <w:bCs/>
          <w:sz w:val="27"/>
          <w:szCs w:val="27"/>
          <w:lang w:val="uk-UA"/>
        </w:rPr>
        <w:t xml:space="preserve"> </w:t>
      </w:r>
      <w:proofErr w:type="spellStart"/>
      <w:r w:rsidRPr="00220452">
        <w:rPr>
          <w:rFonts w:ascii="Times New Roman" w:hAnsi="Times New Roman"/>
          <w:bCs/>
          <w:sz w:val="27"/>
          <w:szCs w:val="27"/>
          <w:lang w:val="uk-UA"/>
        </w:rPr>
        <w:t>бала</w:t>
      </w:r>
      <w:proofErr w:type="spellEnd"/>
      <w:r w:rsidRPr="00220452">
        <w:rPr>
          <w:rFonts w:ascii="Times New Roman" w:hAnsi="Times New Roman"/>
          <w:bCs/>
          <w:sz w:val="27"/>
          <w:szCs w:val="27"/>
          <w:lang w:val="uk-UA"/>
        </w:rPr>
        <w:t xml:space="preserve">, що є підставою для визнання </w:t>
      </w:r>
      <w:r w:rsidR="004E0955" w:rsidRPr="00220452">
        <w:rPr>
          <w:rFonts w:ascii="Times New Roman" w:hAnsi="Times New Roman"/>
          <w:bCs/>
          <w:sz w:val="27"/>
          <w:szCs w:val="27"/>
          <w:lang w:val="uk-UA"/>
        </w:rPr>
        <w:t xml:space="preserve">її </w:t>
      </w:r>
      <w:r w:rsidRPr="00220452">
        <w:rPr>
          <w:rFonts w:ascii="Times New Roman" w:hAnsi="Times New Roman"/>
          <w:bCs/>
          <w:sz w:val="27"/>
          <w:szCs w:val="27"/>
          <w:lang w:val="uk-UA"/>
        </w:rPr>
        <w:t>так</w:t>
      </w:r>
      <w:r w:rsidR="004E0955" w:rsidRPr="00220452">
        <w:rPr>
          <w:rFonts w:ascii="Times New Roman" w:hAnsi="Times New Roman"/>
          <w:bCs/>
          <w:sz w:val="27"/>
          <w:szCs w:val="27"/>
          <w:lang w:val="uk-UA"/>
        </w:rPr>
        <w:t>ою</w:t>
      </w:r>
      <w:r w:rsidRPr="00220452">
        <w:rPr>
          <w:rFonts w:ascii="Times New Roman" w:hAnsi="Times New Roman"/>
          <w:bCs/>
          <w:sz w:val="27"/>
          <w:szCs w:val="27"/>
          <w:lang w:val="uk-UA"/>
        </w:rPr>
        <w:t>, що підтверди</w:t>
      </w:r>
      <w:r w:rsidR="004E0955" w:rsidRPr="00220452">
        <w:rPr>
          <w:rFonts w:ascii="Times New Roman" w:hAnsi="Times New Roman"/>
          <w:bCs/>
          <w:sz w:val="27"/>
          <w:szCs w:val="27"/>
          <w:lang w:val="uk-UA"/>
        </w:rPr>
        <w:t>ла</w:t>
      </w:r>
      <w:r w:rsidRPr="00220452">
        <w:rPr>
          <w:rFonts w:ascii="Times New Roman" w:hAnsi="Times New Roman"/>
          <w:bCs/>
          <w:sz w:val="27"/>
          <w:szCs w:val="27"/>
          <w:lang w:val="uk-UA"/>
        </w:rPr>
        <w:t xml:space="preserve"> здатність здійснювати правосуддя в апеляційному загальному суді.</w:t>
      </w:r>
    </w:p>
    <w:p w14:paraId="39E790A4" w14:textId="6A36A73E" w:rsidR="007C6FF4" w:rsidRPr="00220452" w:rsidRDefault="003863B0" w:rsidP="00AE3F64">
      <w:pPr>
        <w:tabs>
          <w:tab w:val="left" w:pos="7740"/>
        </w:tabs>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A943A5" w14:textId="6ECAA44D" w:rsidR="003A6B7A" w:rsidRPr="00220452"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220452">
        <w:rPr>
          <w:rFonts w:ascii="Times New Roman" w:hAnsi="Times New Roman"/>
          <w:bCs/>
          <w:sz w:val="27"/>
          <w:szCs w:val="27"/>
          <w:lang w:val="uk-UA"/>
        </w:rPr>
        <w:t>вирішила:</w:t>
      </w:r>
    </w:p>
    <w:p w14:paraId="6F0E04FF" w14:textId="09F148C3" w:rsidR="00C0323F" w:rsidRPr="00220452" w:rsidRDefault="00C0323F" w:rsidP="00AE3F64">
      <w:pPr>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 xml:space="preserve">1. </w:t>
      </w:r>
      <w:r w:rsidR="00355585" w:rsidRPr="00220452">
        <w:rPr>
          <w:rFonts w:ascii="Times New Roman" w:hAnsi="Times New Roman"/>
          <w:bCs/>
          <w:sz w:val="27"/>
          <w:szCs w:val="27"/>
          <w:lang w:val="uk-UA"/>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009C7431">
        <w:rPr>
          <w:rFonts w:ascii="Times New Roman" w:hAnsi="Times New Roman"/>
          <w:bCs/>
          <w:sz w:val="27"/>
          <w:szCs w:val="27"/>
          <w:lang w:val="uk-UA"/>
        </w:rPr>
        <w:t>,</w:t>
      </w:r>
      <w:r w:rsidR="00355585" w:rsidRPr="00220452">
        <w:rPr>
          <w:rFonts w:ascii="Times New Roman" w:hAnsi="Times New Roman"/>
          <w:bCs/>
          <w:sz w:val="27"/>
          <w:szCs w:val="27"/>
          <w:lang w:val="uk-UA"/>
        </w:rPr>
        <w:t xml:space="preserve"> стосовно Гайдар Ірини Олександрівни</w:t>
      </w:r>
      <w:r w:rsidRPr="00220452">
        <w:rPr>
          <w:rFonts w:ascii="Times New Roman" w:hAnsi="Times New Roman"/>
          <w:bCs/>
          <w:sz w:val="27"/>
          <w:szCs w:val="27"/>
          <w:lang w:val="uk-UA"/>
        </w:rPr>
        <w:t>.</w:t>
      </w:r>
    </w:p>
    <w:p w14:paraId="78E49E2C" w14:textId="444E4966" w:rsidR="007F777F" w:rsidRPr="00220452" w:rsidRDefault="00C0323F" w:rsidP="00AE3F64">
      <w:pPr>
        <w:spacing w:after="0" w:line="240" w:lineRule="auto"/>
        <w:ind w:firstLine="709"/>
        <w:jc w:val="both"/>
        <w:rPr>
          <w:rFonts w:ascii="Times New Roman" w:hAnsi="Times New Roman"/>
          <w:bCs/>
          <w:sz w:val="27"/>
          <w:szCs w:val="27"/>
          <w:lang w:val="uk-UA"/>
        </w:rPr>
      </w:pPr>
      <w:bookmarkStart w:id="3" w:name="_Hlk209105257"/>
      <w:r w:rsidRPr="00220452">
        <w:rPr>
          <w:rFonts w:ascii="Times New Roman" w:hAnsi="Times New Roman"/>
          <w:bCs/>
          <w:sz w:val="27"/>
          <w:szCs w:val="27"/>
          <w:lang w:val="uk-UA"/>
        </w:rPr>
        <w:t>2</w:t>
      </w:r>
      <w:r w:rsidR="00C97260" w:rsidRPr="00220452">
        <w:rPr>
          <w:rFonts w:ascii="Times New Roman" w:hAnsi="Times New Roman"/>
          <w:bCs/>
          <w:sz w:val="27"/>
          <w:szCs w:val="27"/>
          <w:lang w:val="uk-UA"/>
        </w:rPr>
        <w:t>.</w:t>
      </w:r>
      <w:r w:rsidR="008400B6" w:rsidRPr="00220452">
        <w:rPr>
          <w:rFonts w:ascii="Times New Roman" w:hAnsi="Times New Roman"/>
          <w:bCs/>
          <w:sz w:val="27"/>
          <w:szCs w:val="27"/>
          <w:lang w:val="uk-UA"/>
        </w:rPr>
        <w:t xml:space="preserve"> </w:t>
      </w:r>
      <w:r w:rsidR="00491A4E" w:rsidRPr="00220452">
        <w:rPr>
          <w:rFonts w:ascii="Times New Roman" w:hAnsi="Times New Roman"/>
          <w:bCs/>
          <w:sz w:val="27"/>
          <w:szCs w:val="27"/>
          <w:lang w:val="uk-UA"/>
        </w:rPr>
        <w:t>Визначити</w:t>
      </w:r>
      <w:r w:rsidR="00920796" w:rsidRPr="00220452">
        <w:rPr>
          <w:rFonts w:ascii="Times New Roman" w:hAnsi="Times New Roman"/>
          <w:bCs/>
          <w:sz w:val="27"/>
          <w:szCs w:val="27"/>
          <w:lang w:val="uk-UA"/>
        </w:rPr>
        <w:t xml:space="preserve">, що за результатами проходження процедури кваліфікаційного оцінювання кандидат на посаду судді апеляційного загального суду Гайдар Ірина Олександрівна набрала 733,45 </w:t>
      </w:r>
      <w:proofErr w:type="spellStart"/>
      <w:r w:rsidR="00920796" w:rsidRPr="00220452">
        <w:rPr>
          <w:rFonts w:ascii="Times New Roman" w:hAnsi="Times New Roman"/>
          <w:bCs/>
          <w:sz w:val="27"/>
          <w:szCs w:val="27"/>
          <w:lang w:val="uk-UA"/>
        </w:rPr>
        <w:t>бала</w:t>
      </w:r>
      <w:proofErr w:type="spellEnd"/>
      <w:r w:rsidR="00BD1E27" w:rsidRPr="00220452">
        <w:rPr>
          <w:rFonts w:ascii="Times New Roman" w:hAnsi="Times New Roman"/>
          <w:bCs/>
          <w:sz w:val="27"/>
          <w:szCs w:val="27"/>
          <w:lang w:val="uk-UA"/>
        </w:rPr>
        <w:t>.</w:t>
      </w:r>
    </w:p>
    <w:p w14:paraId="736C56A9" w14:textId="6CC74EB0" w:rsidR="00A82829" w:rsidRPr="00220452" w:rsidRDefault="00F815E3" w:rsidP="00AE3F64">
      <w:pPr>
        <w:spacing w:after="0" w:line="240" w:lineRule="auto"/>
        <w:ind w:firstLine="709"/>
        <w:jc w:val="both"/>
        <w:rPr>
          <w:rFonts w:ascii="Times New Roman" w:hAnsi="Times New Roman"/>
          <w:bCs/>
          <w:sz w:val="27"/>
          <w:szCs w:val="27"/>
          <w:lang w:val="uk-UA"/>
        </w:rPr>
      </w:pPr>
      <w:r w:rsidRPr="00220452">
        <w:rPr>
          <w:rFonts w:ascii="Times New Roman" w:hAnsi="Times New Roman"/>
          <w:bCs/>
          <w:sz w:val="27"/>
          <w:szCs w:val="27"/>
          <w:lang w:val="uk-UA"/>
        </w:rPr>
        <w:t>3</w:t>
      </w:r>
      <w:r w:rsidR="00DA63D7" w:rsidRPr="00220452">
        <w:rPr>
          <w:rFonts w:ascii="Times New Roman" w:hAnsi="Times New Roman"/>
          <w:bCs/>
          <w:sz w:val="27"/>
          <w:szCs w:val="27"/>
          <w:lang w:val="uk-UA"/>
        </w:rPr>
        <w:t>. Визнати Гайдар Ірину Олександрівну такою, що підтвердила здатність здійснювати правосуддя в апеляційному загальному суді</w:t>
      </w:r>
      <w:r w:rsidRPr="00220452">
        <w:rPr>
          <w:rFonts w:ascii="Times New Roman" w:hAnsi="Times New Roman"/>
          <w:bCs/>
          <w:sz w:val="27"/>
          <w:szCs w:val="27"/>
          <w:lang w:val="uk-UA"/>
        </w:rPr>
        <w:t>.</w:t>
      </w:r>
    </w:p>
    <w:p w14:paraId="778D8B9E" w14:textId="77777777" w:rsidR="00C13A75" w:rsidRPr="00220452" w:rsidRDefault="00C13A75" w:rsidP="00C97260">
      <w:pPr>
        <w:spacing w:after="0" w:line="240" w:lineRule="auto"/>
        <w:ind w:firstLine="708"/>
        <w:jc w:val="both"/>
        <w:rPr>
          <w:rFonts w:ascii="Times New Roman" w:hAnsi="Times New Roman"/>
          <w:bCs/>
          <w:sz w:val="27"/>
          <w:szCs w:val="27"/>
          <w:lang w:val="uk-UA"/>
        </w:rPr>
      </w:pPr>
    </w:p>
    <w:bookmarkEnd w:id="3"/>
    <w:p w14:paraId="14BEC753" w14:textId="755E09EB" w:rsidR="003A6B7A" w:rsidRPr="00220452"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220452">
        <w:rPr>
          <w:rFonts w:ascii="Times New Roman" w:hAnsi="Times New Roman"/>
          <w:sz w:val="27"/>
          <w:szCs w:val="27"/>
          <w:lang w:val="uk-UA"/>
        </w:rPr>
        <w:t>Головуючий</w:t>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E43CF0" w:rsidRPr="00220452">
        <w:rPr>
          <w:rFonts w:ascii="Times New Roman" w:hAnsi="Times New Roman"/>
          <w:sz w:val="27"/>
          <w:szCs w:val="27"/>
          <w:lang w:val="uk-UA"/>
        </w:rPr>
        <w:t>Олексій ОМЕЛЬЯН</w:t>
      </w:r>
    </w:p>
    <w:p w14:paraId="75F18448" w14:textId="1666808B" w:rsidR="003A6B7A" w:rsidRPr="00220452" w:rsidRDefault="003A6B7A" w:rsidP="00E43CF0">
      <w:pPr>
        <w:shd w:val="clear" w:color="auto" w:fill="FFFFFF"/>
        <w:spacing w:after="360" w:line="240" w:lineRule="auto"/>
        <w:jc w:val="both"/>
        <w:rPr>
          <w:rFonts w:ascii="Times New Roman" w:hAnsi="Times New Roman"/>
          <w:sz w:val="27"/>
          <w:szCs w:val="27"/>
          <w:lang w:val="uk-UA"/>
        </w:rPr>
      </w:pPr>
      <w:r w:rsidRPr="00220452">
        <w:rPr>
          <w:rFonts w:ascii="Times New Roman" w:hAnsi="Times New Roman"/>
          <w:sz w:val="27"/>
          <w:szCs w:val="27"/>
          <w:lang w:val="uk-UA"/>
        </w:rPr>
        <w:t>Члени Комісії:</w:t>
      </w:r>
      <w:r w:rsidR="0022251E" w:rsidRPr="00220452">
        <w:rPr>
          <w:rFonts w:ascii="Times New Roman" w:hAnsi="Times New Roman"/>
          <w:sz w:val="27"/>
          <w:szCs w:val="27"/>
          <w:lang w:val="uk-UA"/>
        </w:rPr>
        <w:t xml:space="preserve"> </w:t>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BA6894" w:rsidRPr="00220452">
        <w:rPr>
          <w:rFonts w:ascii="Times New Roman" w:hAnsi="Times New Roman"/>
          <w:sz w:val="27"/>
          <w:szCs w:val="27"/>
          <w:lang w:val="uk-UA"/>
        </w:rPr>
        <w:t>Ярослав ДУХ</w:t>
      </w:r>
    </w:p>
    <w:p w14:paraId="362E9737" w14:textId="09261E56" w:rsidR="003A6B7A" w:rsidRPr="00220452" w:rsidRDefault="0022251E" w:rsidP="003A6B7A">
      <w:pPr>
        <w:shd w:val="clear" w:color="auto" w:fill="FFFFFF"/>
        <w:spacing w:after="360" w:line="240" w:lineRule="auto"/>
        <w:jc w:val="both"/>
        <w:rPr>
          <w:rFonts w:ascii="Times New Roman" w:hAnsi="Times New Roman"/>
          <w:sz w:val="27"/>
          <w:szCs w:val="27"/>
          <w:lang w:val="uk-UA"/>
        </w:rPr>
      </w:pP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007F26BF" w:rsidRPr="00220452">
        <w:rPr>
          <w:rFonts w:ascii="Times New Roman" w:hAnsi="Times New Roman"/>
          <w:sz w:val="27"/>
          <w:szCs w:val="27"/>
          <w:lang w:val="uk-UA"/>
        </w:rPr>
        <w:t>Ігор КУШНІР</w:t>
      </w:r>
    </w:p>
    <w:p w14:paraId="5D52B2D6" w14:textId="3543E7F3" w:rsidR="00E43CF0" w:rsidRPr="00220452" w:rsidRDefault="00BA6894" w:rsidP="00E43CF0">
      <w:pPr>
        <w:shd w:val="clear" w:color="auto" w:fill="FFFFFF"/>
        <w:spacing w:after="360" w:line="240" w:lineRule="auto"/>
        <w:jc w:val="both"/>
        <w:rPr>
          <w:rFonts w:ascii="Times New Roman" w:hAnsi="Times New Roman"/>
          <w:sz w:val="27"/>
          <w:szCs w:val="27"/>
          <w:lang w:val="uk-UA"/>
        </w:rPr>
      </w:pP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00E43CF0" w:rsidRPr="00220452">
        <w:rPr>
          <w:rFonts w:ascii="Times New Roman" w:hAnsi="Times New Roman"/>
          <w:sz w:val="27"/>
          <w:szCs w:val="27"/>
          <w:lang w:val="uk-UA"/>
        </w:rPr>
        <w:t>Володимир ЛУГАНСЬКИЙ</w:t>
      </w:r>
    </w:p>
    <w:sectPr w:rsidR="00E43CF0" w:rsidRPr="00220452"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BFF20" w14:textId="77777777" w:rsidR="00755C7D" w:rsidRDefault="00755C7D" w:rsidP="00EB7325">
      <w:pPr>
        <w:spacing w:after="0" w:line="240" w:lineRule="auto"/>
      </w:pPr>
      <w:r>
        <w:separator/>
      </w:r>
    </w:p>
  </w:endnote>
  <w:endnote w:type="continuationSeparator" w:id="0">
    <w:p w14:paraId="19DF5EF1" w14:textId="77777777" w:rsidR="00755C7D" w:rsidRDefault="00755C7D"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D9992" w14:textId="77777777" w:rsidR="00755C7D" w:rsidRDefault="00755C7D" w:rsidP="00EB7325">
      <w:pPr>
        <w:spacing w:after="0" w:line="240" w:lineRule="auto"/>
      </w:pPr>
      <w:r>
        <w:separator/>
      </w:r>
    </w:p>
  </w:footnote>
  <w:footnote w:type="continuationSeparator" w:id="0">
    <w:p w14:paraId="11A62192" w14:textId="77777777" w:rsidR="00755C7D" w:rsidRDefault="00755C7D"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3694"/>
    <w:rsid w:val="0004646A"/>
    <w:rsid w:val="00047F3E"/>
    <w:rsid w:val="000644CE"/>
    <w:rsid w:val="00074281"/>
    <w:rsid w:val="000832B9"/>
    <w:rsid w:val="00085285"/>
    <w:rsid w:val="000977EF"/>
    <w:rsid w:val="000A16F9"/>
    <w:rsid w:val="000A39F3"/>
    <w:rsid w:val="000A4298"/>
    <w:rsid w:val="000B42C9"/>
    <w:rsid w:val="000B49FD"/>
    <w:rsid w:val="000D037A"/>
    <w:rsid w:val="000D5109"/>
    <w:rsid w:val="000D6D28"/>
    <w:rsid w:val="000E2230"/>
    <w:rsid w:val="000E283D"/>
    <w:rsid w:val="000E5EEB"/>
    <w:rsid w:val="00105F60"/>
    <w:rsid w:val="001129A6"/>
    <w:rsid w:val="001234EB"/>
    <w:rsid w:val="0012360E"/>
    <w:rsid w:val="00134A6A"/>
    <w:rsid w:val="00136FCC"/>
    <w:rsid w:val="00140DF6"/>
    <w:rsid w:val="00150F9E"/>
    <w:rsid w:val="00176521"/>
    <w:rsid w:val="00181CEE"/>
    <w:rsid w:val="001C28BB"/>
    <w:rsid w:val="001D3FA2"/>
    <w:rsid w:val="001D5D2D"/>
    <w:rsid w:val="001D7C76"/>
    <w:rsid w:val="001F65E3"/>
    <w:rsid w:val="002038C2"/>
    <w:rsid w:val="00215656"/>
    <w:rsid w:val="002172A6"/>
    <w:rsid w:val="00220452"/>
    <w:rsid w:val="002221C4"/>
    <w:rsid w:val="0022251E"/>
    <w:rsid w:val="002236A2"/>
    <w:rsid w:val="00224A4B"/>
    <w:rsid w:val="00240276"/>
    <w:rsid w:val="002406F5"/>
    <w:rsid w:val="00250DE8"/>
    <w:rsid w:val="00251381"/>
    <w:rsid w:val="0025493B"/>
    <w:rsid w:val="00263211"/>
    <w:rsid w:val="00271C75"/>
    <w:rsid w:val="00272F4E"/>
    <w:rsid w:val="0029097C"/>
    <w:rsid w:val="002B2D18"/>
    <w:rsid w:val="002D7850"/>
    <w:rsid w:val="002E7FB7"/>
    <w:rsid w:val="00300734"/>
    <w:rsid w:val="00301007"/>
    <w:rsid w:val="0030507B"/>
    <w:rsid w:val="003103FE"/>
    <w:rsid w:val="00311BF1"/>
    <w:rsid w:val="00313F7B"/>
    <w:rsid w:val="00314623"/>
    <w:rsid w:val="00330592"/>
    <w:rsid w:val="003306CA"/>
    <w:rsid w:val="00340495"/>
    <w:rsid w:val="00344A71"/>
    <w:rsid w:val="00346A68"/>
    <w:rsid w:val="00347B6B"/>
    <w:rsid w:val="003549C8"/>
    <w:rsid w:val="00355585"/>
    <w:rsid w:val="00365C82"/>
    <w:rsid w:val="0036724E"/>
    <w:rsid w:val="0038525B"/>
    <w:rsid w:val="003863B0"/>
    <w:rsid w:val="00386670"/>
    <w:rsid w:val="00397246"/>
    <w:rsid w:val="00397712"/>
    <w:rsid w:val="003A1B43"/>
    <w:rsid w:val="003A26E7"/>
    <w:rsid w:val="003A53B7"/>
    <w:rsid w:val="003A6B7A"/>
    <w:rsid w:val="003B17BF"/>
    <w:rsid w:val="003D2171"/>
    <w:rsid w:val="003D2344"/>
    <w:rsid w:val="003D59EB"/>
    <w:rsid w:val="003D62BD"/>
    <w:rsid w:val="003F5181"/>
    <w:rsid w:val="00401DF8"/>
    <w:rsid w:val="004046A1"/>
    <w:rsid w:val="00421DAD"/>
    <w:rsid w:val="00426A78"/>
    <w:rsid w:val="0043075C"/>
    <w:rsid w:val="00433282"/>
    <w:rsid w:val="004423D8"/>
    <w:rsid w:val="00447357"/>
    <w:rsid w:val="0047320F"/>
    <w:rsid w:val="004809CD"/>
    <w:rsid w:val="00481BE3"/>
    <w:rsid w:val="0048468B"/>
    <w:rsid w:val="00487179"/>
    <w:rsid w:val="00490B2B"/>
    <w:rsid w:val="00491A4E"/>
    <w:rsid w:val="0049237A"/>
    <w:rsid w:val="004B4FC6"/>
    <w:rsid w:val="004C2E97"/>
    <w:rsid w:val="004C7E35"/>
    <w:rsid w:val="004D36C5"/>
    <w:rsid w:val="004E0955"/>
    <w:rsid w:val="004E16E2"/>
    <w:rsid w:val="004E2657"/>
    <w:rsid w:val="004F0594"/>
    <w:rsid w:val="004F4C59"/>
    <w:rsid w:val="004F6DA1"/>
    <w:rsid w:val="004F73B1"/>
    <w:rsid w:val="00503142"/>
    <w:rsid w:val="005042E9"/>
    <w:rsid w:val="0050617B"/>
    <w:rsid w:val="0051158B"/>
    <w:rsid w:val="00544FB0"/>
    <w:rsid w:val="0056088B"/>
    <w:rsid w:val="00565F40"/>
    <w:rsid w:val="005800BE"/>
    <w:rsid w:val="00583FD3"/>
    <w:rsid w:val="00590119"/>
    <w:rsid w:val="005B5DA3"/>
    <w:rsid w:val="005B6348"/>
    <w:rsid w:val="005C0EB3"/>
    <w:rsid w:val="005D5B14"/>
    <w:rsid w:val="005E3B28"/>
    <w:rsid w:val="005F2EDE"/>
    <w:rsid w:val="005F47CD"/>
    <w:rsid w:val="005F7385"/>
    <w:rsid w:val="006214AA"/>
    <w:rsid w:val="00623344"/>
    <w:rsid w:val="00626464"/>
    <w:rsid w:val="00633893"/>
    <w:rsid w:val="00633DA0"/>
    <w:rsid w:val="00635EAD"/>
    <w:rsid w:val="00646151"/>
    <w:rsid w:val="00650C58"/>
    <w:rsid w:val="00661051"/>
    <w:rsid w:val="00661EC2"/>
    <w:rsid w:val="00663451"/>
    <w:rsid w:val="00665284"/>
    <w:rsid w:val="00671C71"/>
    <w:rsid w:val="00672378"/>
    <w:rsid w:val="00675138"/>
    <w:rsid w:val="00676DE7"/>
    <w:rsid w:val="006776EE"/>
    <w:rsid w:val="00677B5C"/>
    <w:rsid w:val="00681EEF"/>
    <w:rsid w:val="00684F29"/>
    <w:rsid w:val="00691CEA"/>
    <w:rsid w:val="00691E23"/>
    <w:rsid w:val="006920A2"/>
    <w:rsid w:val="006967EE"/>
    <w:rsid w:val="006976D0"/>
    <w:rsid w:val="006A2C23"/>
    <w:rsid w:val="006B01C3"/>
    <w:rsid w:val="006B343F"/>
    <w:rsid w:val="006B6337"/>
    <w:rsid w:val="006D6405"/>
    <w:rsid w:val="006D7147"/>
    <w:rsid w:val="006E2E1A"/>
    <w:rsid w:val="006E3C50"/>
    <w:rsid w:val="006F42C3"/>
    <w:rsid w:val="006F6252"/>
    <w:rsid w:val="00707EBD"/>
    <w:rsid w:val="0072356D"/>
    <w:rsid w:val="00732171"/>
    <w:rsid w:val="007373B0"/>
    <w:rsid w:val="00740A38"/>
    <w:rsid w:val="0075024E"/>
    <w:rsid w:val="00750E87"/>
    <w:rsid w:val="00752B89"/>
    <w:rsid w:val="00755C7D"/>
    <w:rsid w:val="00757713"/>
    <w:rsid w:val="00757A7E"/>
    <w:rsid w:val="00770BA7"/>
    <w:rsid w:val="007806F1"/>
    <w:rsid w:val="007879F8"/>
    <w:rsid w:val="007908A0"/>
    <w:rsid w:val="007A2905"/>
    <w:rsid w:val="007C5BAC"/>
    <w:rsid w:val="007C6364"/>
    <w:rsid w:val="007C6FF4"/>
    <w:rsid w:val="007D0136"/>
    <w:rsid w:val="007D1E3D"/>
    <w:rsid w:val="007E3B1A"/>
    <w:rsid w:val="007E7CEE"/>
    <w:rsid w:val="007F26BF"/>
    <w:rsid w:val="007F3787"/>
    <w:rsid w:val="007F4DC0"/>
    <w:rsid w:val="007F777F"/>
    <w:rsid w:val="00814BA9"/>
    <w:rsid w:val="00822448"/>
    <w:rsid w:val="00831939"/>
    <w:rsid w:val="00835008"/>
    <w:rsid w:val="008400B6"/>
    <w:rsid w:val="0084588A"/>
    <w:rsid w:val="00845CB3"/>
    <w:rsid w:val="00861E8A"/>
    <w:rsid w:val="0086706C"/>
    <w:rsid w:val="00884390"/>
    <w:rsid w:val="00885727"/>
    <w:rsid w:val="00894747"/>
    <w:rsid w:val="00895AAA"/>
    <w:rsid w:val="00895E01"/>
    <w:rsid w:val="008A171C"/>
    <w:rsid w:val="008A300C"/>
    <w:rsid w:val="008A751A"/>
    <w:rsid w:val="008B4216"/>
    <w:rsid w:val="008C7394"/>
    <w:rsid w:val="008D2726"/>
    <w:rsid w:val="008D6B0A"/>
    <w:rsid w:val="008E445B"/>
    <w:rsid w:val="008F0BA1"/>
    <w:rsid w:val="008F2512"/>
    <w:rsid w:val="008F2BF2"/>
    <w:rsid w:val="00903720"/>
    <w:rsid w:val="0090792D"/>
    <w:rsid w:val="009132E3"/>
    <w:rsid w:val="00920796"/>
    <w:rsid w:val="00921765"/>
    <w:rsid w:val="00924EC7"/>
    <w:rsid w:val="00935F6B"/>
    <w:rsid w:val="009374C5"/>
    <w:rsid w:val="009658C1"/>
    <w:rsid w:val="009679A2"/>
    <w:rsid w:val="009856CD"/>
    <w:rsid w:val="00997979"/>
    <w:rsid w:val="009A7533"/>
    <w:rsid w:val="009B43FB"/>
    <w:rsid w:val="009B49FB"/>
    <w:rsid w:val="009B72D2"/>
    <w:rsid w:val="009C4ABF"/>
    <w:rsid w:val="009C7431"/>
    <w:rsid w:val="009D6587"/>
    <w:rsid w:val="009E4743"/>
    <w:rsid w:val="009F05F8"/>
    <w:rsid w:val="009F2CF6"/>
    <w:rsid w:val="009F2FF4"/>
    <w:rsid w:val="009F5848"/>
    <w:rsid w:val="00A01311"/>
    <w:rsid w:val="00A01DA4"/>
    <w:rsid w:val="00A122B4"/>
    <w:rsid w:val="00A147CA"/>
    <w:rsid w:val="00A176B5"/>
    <w:rsid w:val="00A33055"/>
    <w:rsid w:val="00A34E73"/>
    <w:rsid w:val="00A35D99"/>
    <w:rsid w:val="00A37362"/>
    <w:rsid w:val="00A42624"/>
    <w:rsid w:val="00A625D2"/>
    <w:rsid w:val="00A66985"/>
    <w:rsid w:val="00A66C31"/>
    <w:rsid w:val="00A66FCD"/>
    <w:rsid w:val="00A72F82"/>
    <w:rsid w:val="00A82829"/>
    <w:rsid w:val="00A86BBB"/>
    <w:rsid w:val="00AA1853"/>
    <w:rsid w:val="00AB2D3E"/>
    <w:rsid w:val="00AC3044"/>
    <w:rsid w:val="00AC72C9"/>
    <w:rsid w:val="00AD0504"/>
    <w:rsid w:val="00AD1983"/>
    <w:rsid w:val="00AD5AF0"/>
    <w:rsid w:val="00AD6637"/>
    <w:rsid w:val="00AE3F64"/>
    <w:rsid w:val="00AF4A64"/>
    <w:rsid w:val="00B23EDA"/>
    <w:rsid w:val="00B24BC7"/>
    <w:rsid w:val="00B30CD9"/>
    <w:rsid w:val="00B421B4"/>
    <w:rsid w:val="00B53765"/>
    <w:rsid w:val="00B60126"/>
    <w:rsid w:val="00B639C8"/>
    <w:rsid w:val="00B643A3"/>
    <w:rsid w:val="00B6452A"/>
    <w:rsid w:val="00B64F8B"/>
    <w:rsid w:val="00B704E8"/>
    <w:rsid w:val="00B746E9"/>
    <w:rsid w:val="00B771CE"/>
    <w:rsid w:val="00B778E8"/>
    <w:rsid w:val="00B9180A"/>
    <w:rsid w:val="00B92D3E"/>
    <w:rsid w:val="00BA536C"/>
    <w:rsid w:val="00BA65E1"/>
    <w:rsid w:val="00BA6894"/>
    <w:rsid w:val="00BB2A0E"/>
    <w:rsid w:val="00BB7956"/>
    <w:rsid w:val="00BB79E4"/>
    <w:rsid w:val="00BD1E27"/>
    <w:rsid w:val="00C02443"/>
    <w:rsid w:val="00C0323F"/>
    <w:rsid w:val="00C0393F"/>
    <w:rsid w:val="00C13A75"/>
    <w:rsid w:val="00C222FC"/>
    <w:rsid w:val="00C24DBD"/>
    <w:rsid w:val="00C26741"/>
    <w:rsid w:val="00C26984"/>
    <w:rsid w:val="00C30FC1"/>
    <w:rsid w:val="00C32483"/>
    <w:rsid w:val="00C34105"/>
    <w:rsid w:val="00C377CE"/>
    <w:rsid w:val="00C44CD7"/>
    <w:rsid w:val="00C46814"/>
    <w:rsid w:val="00C5225C"/>
    <w:rsid w:val="00C53CAD"/>
    <w:rsid w:val="00C7287E"/>
    <w:rsid w:val="00C82035"/>
    <w:rsid w:val="00C82B57"/>
    <w:rsid w:val="00C97260"/>
    <w:rsid w:val="00C97C8A"/>
    <w:rsid w:val="00CC1707"/>
    <w:rsid w:val="00CC1C27"/>
    <w:rsid w:val="00CC40A9"/>
    <w:rsid w:val="00CD1959"/>
    <w:rsid w:val="00CD36F2"/>
    <w:rsid w:val="00CD3876"/>
    <w:rsid w:val="00CD59ED"/>
    <w:rsid w:val="00CD6D51"/>
    <w:rsid w:val="00CE3A31"/>
    <w:rsid w:val="00CE5ACC"/>
    <w:rsid w:val="00CE721B"/>
    <w:rsid w:val="00CF0D9E"/>
    <w:rsid w:val="00CF5375"/>
    <w:rsid w:val="00D02442"/>
    <w:rsid w:val="00D048E0"/>
    <w:rsid w:val="00D05F1D"/>
    <w:rsid w:val="00D1482C"/>
    <w:rsid w:val="00D529BC"/>
    <w:rsid w:val="00D63430"/>
    <w:rsid w:val="00D7007A"/>
    <w:rsid w:val="00D71386"/>
    <w:rsid w:val="00D77E40"/>
    <w:rsid w:val="00D82516"/>
    <w:rsid w:val="00D85A1D"/>
    <w:rsid w:val="00DA5292"/>
    <w:rsid w:val="00DA62A9"/>
    <w:rsid w:val="00DA63D7"/>
    <w:rsid w:val="00DB2D61"/>
    <w:rsid w:val="00DB7151"/>
    <w:rsid w:val="00DC72DB"/>
    <w:rsid w:val="00DF006C"/>
    <w:rsid w:val="00DF062F"/>
    <w:rsid w:val="00DF4025"/>
    <w:rsid w:val="00DF5627"/>
    <w:rsid w:val="00DF5854"/>
    <w:rsid w:val="00DF75B6"/>
    <w:rsid w:val="00E042F8"/>
    <w:rsid w:val="00E05269"/>
    <w:rsid w:val="00E10EE0"/>
    <w:rsid w:val="00E16E80"/>
    <w:rsid w:val="00E24B08"/>
    <w:rsid w:val="00E33B0D"/>
    <w:rsid w:val="00E43CF0"/>
    <w:rsid w:val="00E530FA"/>
    <w:rsid w:val="00E564F1"/>
    <w:rsid w:val="00E56934"/>
    <w:rsid w:val="00E62F47"/>
    <w:rsid w:val="00E7165C"/>
    <w:rsid w:val="00E94A85"/>
    <w:rsid w:val="00EA2766"/>
    <w:rsid w:val="00EA2E4C"/>
    <w:rsid w:val="00EA3485"/>
    <w:rsid w:val="00EB3F57"/>
    <w:rsid w:val="00EB7325"/>
    <w:rsid w:val="00EC0A74"/>
    <w:rsid w:val="00EC793E"/>
    <w:rsid w:val="00ED05CB"/>
    <w:rsid w:val="00EE70AF"/>
    <w:rsid w:val="00EF6BA6"/>
    <w:rsid w:val="00F00AC9"/>
    <w:rsid w:val="00F10E22"/>
    <w:rsid w:val="00F11DEA"/>
    <w:rsid w:val="00F21A5A"/>
    <w:rsid w:val="00F2771C"/>
    <w:rsid w:val="00F3121C"/>
    <w:rsid w:val="00F34173"/>
    <w:rsid w:val="00F42172"/>
    <w:rsid w:val="00F50FC5"/>
    <w:rsid w:val="00F52385"/>
    <w:rsid w:val="00F5500A"/>
    <w:rsid w:val="00F5706A"/>
    <w:rsid w:val="00F714AE"/>
    <w:rsid w:val="00F815E3"/>
    <w:rsid w:val="00F934C4"/>
    <w:rsid w:val="00F94FA2"/>
    <w:rsid w:val="00F95B60"/>
    <w:rsid w:val="00FA5E1D"/>
    <w:rsid w:val="00FB4BC1"/>
    <w:rsid w:val="00FE070B"/>
    <w:rsid w:val="00FE45B5"/>
    <w:rsid w:val="00FF0027"/>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25915-5348-4736-8747-7FE7D77F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13</Pages>
  <Words>24136</Words>
  <Characters>13759</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154</cp:revision>
  <cp:lastPrinted>2026-01-13T14:41:00Z</cp:lastPrinted>
  <dcterms:created xsi:type="dcterms:W3CDTF">2026-01-13T14:41:00Z</dcterms:created>
  <dcterms:modified xsi:type="dcterms:W3CDTF">2026-02-13T10:03:00Z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