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8D5EB2">
        <w:rPr>
          <w:noProof/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8D5EB2">
        <w:rPr>
          <w:sz w:val="36"/>
          <w:szCs w:val="36"/>
        </w:rPr>
        <w:t>ВИЩА КВАЛІФІКАЦІЙНА КОМІСІЯ СУДДІВ УКРАЇНИ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16C44" w:rsidRPr="008D5EB2" w:rsidRDefault="00276727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6141E">
        <w:rPr>
          <w:sz w:val="24"/>
          <w:szCs w:val="24"/>
          <w:lang w:val="en-US"/>
        </w:rPr>
        <w:t>6</w:t>
      </w:r>
      <w:r w:rsidR="00F041EB" w:rsidRPr="00F955B2">
        <w:rPr>
          <w:sz w:val="24"/>
          <w:szCs w:val="24"/>
        </w:rPr>
        <w:t xml:space="preserve"> </w:t>
      </w:r>
      <w:r>
        <w:rPr>
          <w:sz w:val="24"/>
          <w:szCs w:val="24"/>
        </w:rPr>
        <w:t>травня</w:t>
      </w:r>
      <w:r w:rsidR="00FB3F14" w:rsidRPr="00F955B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FB3F14" w:rsidRPr="00F955B2">
        <w:rPr>
          <w:sz w:val="24"/>
          <w:szCs w:val="24"/>
        </w:rPr>
        <w:t xml:space="preserve"> року</w:t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  <w:t xml:space="preserve">   </w:t>
      </w:r>
      <w:r w:rsidR="00934079" w:rsidRPr="008D5EB2">
        <w:rPr>
          <w:sz w:val="24"/>
          <w:szCs w:val="24"/>
        </w:rPr>
        <w:t xml:space="preserve">            </w:t>
      </w:r>
      <w:r w:rsidR="00FB3F14" w:rsidRPr="008D5EB2">
        <w:rPr>
          <w:sz w:val="24"/>
          <w:szCs w:val="24"/>
        </w:rPr>
        <w:t xml:space="preserve">  </w:t>
      </w:r>
      <w:r w:rsidR="00A277F5" w:rsidRPr="008D5EB2">
        <w:rPr>
          <w:sz w:val="24"/>
          <w:szCs w:val="24"/>
        </w:rPr>
        <w:t xml:space="preserve"> </w:t>
      </w:r>
      <w:r w:rsidR="00716C44" w:rsidRPr="008D5EB2">
        <w:rPr>
          <w:sz w:val="24"/>
          <w:szCs w:val="24"/>
        </w:rPr>
        <w:t>м. Київ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716C44" w:rsidRPr="00282638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  <w:lang w:val="ru-RU"/>
        </w:rPr>
      </w:pPr>
      <w:r w:rsidRPr="008D5EB2">
        <w:rPr>
          <w:sz w:val="24"/>
          <w:szCs w:val="24"/>
        </w:rPr>
        <w:t xml:space="preserve">Р І Ш Е Н </w:t>
      </w:r>
      <w:proofErr w:type="spellStart"/>
      <w:r w:rsidRPr="008D5EB2">
        <w:rPr>
          <w:sz w:val="24"/>
          <w:szCs w:val="24"/>
        </w:rPr>
        <w:t>Н</w:t>
      </w:r>
      <w:proofErr w:type="spellEnd"/>
      <w:r w:rsidRPr="008D5EB2">
        <w:rPr>
          <w:sz w:val="24"/>
          <w:szCs w:val="24"/>
        </w:rPr>
        <w:t xml:space="preserve"> Я  №</w:t>
      </w:r>
      <w:r w:rsidR="00282638">
        <w:rPr>
          <w:sz w:val="24"/>
          <w:szCs w:val="24"/>
          <w:lang w:val="ru-RU"/>
        </w:rPr>
        <w:t xml:space="preserve"> </w:t>
      </w:r>
      <w:r w:rsidR="00282638">
        <w:rPr>
          <w:sz w:val="24"/>
          <w:szCs w:val="24"/>
          <w:u w:val="single"/>
          <w:lang w:val="ru-RU"/>
        </w:rPr>
        <w:t>53/зп-26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2"/>
          <w:szCs w:val="22"/>
        </w:rPr>
      </w:pP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8D5EB2">
        <w:rPr>
          <w:sz w:val="24"/>
          <w:szCs w:val="24"/>
        </w:rPr>
        <w:t>Вища кваліфікаційна комісія суддів України у пленарному складі: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2"/>
          <w:szCs w:val="22"/>
        </w:rPr>
      </w:pP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8D5EB2">
        <w:rPr>
          <w:sz w:val="24"/>
          <w:szCs w:val="24"/>
        </w:rPr>
        <w:t xml:space="preserve">головуючого – </w:t>
      </w:r>
      <w:r w:rsidR="00586366" w:rsidRPr="008D5EB2">
        <w:rPr>
          <w:sz w:val="24"/>
          <w:szCs w:val="24"/>
        </w:rPr>
        <w:t>Андрія ПАСІЧНИКА</w:t>
      </w:r>
      <w:r w:rsidR="005824B7" w:rsidRPr="008D5EB2">
        <w:rPr>
          <w:sz w:val="24"/>
          <w:szCs w:val="24"/>
        </w:rPr>
        <w:t>,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7356BC" w:rsidRPr="008D5EB2" w:rsidRDefault="007356BC" w:rsidP="00735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членів Комісії:</w:t>
      </w:r>
      <w:r w:rsidR="00D42C70" w:rsidRPr="008D5EB2">
        <w:rPr>
          <w:sz w:val="24"/>
          <w:szCs w:val="24"/>
        </w:rPr>
        <w:t xml:space="preserve"> Михайла БОГОНОСА</w:t>
      </w:r>
      <w:r w:rsidR="00276727">
        <w:rPr>
          <w:sz w:val="24"/>
          <w:szCs w:val="24"/>
        </w:rPr>
        <w:t xml:space="preserve"> </w:t>
      </w:r>
      <w:r w:rsidR="00276727" w:rsidRPr="008D5EB2">
        <w:rPr>
          <w:sz w:val="24"/>
          <w:szCs w:val="24"/>
        </w:rPr>
        <w:t>(доповідач</w:t>
      </w:r>
      <w:r w:rsidR="00276727">
        <w:rPr>
          <w:sz w:val="24"/>
          <w:szCs w:val="24"/>
        </w:rPr>
        <w:t>)</w:t>
      </w:r>
      <w:r w:rsidR="00D42C70" w:rsidRPr="008D5EB2">
        <w:rPr>
          <w:sz w:val="24"/>
          <w:szCs w:val="24"/>
        </w:rPr>
        <w:t xml:space="preserve"> </w:t>
      </w:r>
      <w:r w:rsidRPr="008D5EB2">
        <w:rPr>
          <w:sz w:val="24"/>
          <w:szCs w:val="24"/>
        </w:rPr>
        <w:t xml:space="preserve">Людмили ВОЛКОВОЇ, </w:t>
      </w:r>
      <w:r w:rsidR="002B30D0">
        <w:rPr>
          <w:sz w:val="24"/>
          <w:szCs w:val="24"/>
        </w:rPr>
        <w:t>Віталія </w:t>
      </w:r>
      <w:r w:rsidR="001E5A37" w:rsidRPr="008D5EB2">
        <w:rPr>
          <w:sz w:val="24"/>
          <w:szCs w:val="24"/>
        </w:rPr>
        <w:t>ГАЦЕЛЮКА, Ярослава ДУХА</w:t>
      </w:r>
      <w:r w:rsidR="00D42C70" w:rsidRPr="008D5EB2">
        <w:rPr>
          <w:sz w:val="24"/>
          <w:szCs w:val="24"/>
        </w:rPr>
        <w:t>,</w:t>
      </w:r>
      <w:r w:rsidR="00656587" w:rsidRPr="008D5EB2">
        <w:t xml:space="preserve"> </w:t>
      </w:r>
      <w:r w:rsidR="00656587" w:rsidRPr="008D5EB2">
        <w:rPr>
          <w:sz w:val="24"/>
          <w:szCs w:val="24"/>
        </w:rPr>
        <w:t>Романа КИДИСЮКА, Надії КОБЕЦЬКОЇ,</w:t>
      </w:r>
      <w:r w:rsidR="002C019A">
        <w:rPr>
          <w:sz w:val="24"/>
          <w:szCs w:val="24"/>
        </w:rPr>
        <w:t xml:space="preserve"> Олега </w:t>
      </w:r>
      <w:r w:rsidRPr="008D5EB2">
        <w:rPr>
          <w:sz w:val="24"/>
          <w:szCs w:val="24"/>
        </w:rPr>
        <w:t>КОЛІУША</w:t>
      </w:r>
      <w:r w:rsidR="00F970EB" w:rsidRPr="008D5EB2">
        <w:rPr>
          <w:sz w:val="24"/>
          <w:szCs w:val="24"/>
        </w:rPr>
        <w:t>, Ігоря КУШНІРА,</w:t>
      </w:r>
      <w:r w:rsidRPr="008D5EB2">
        <w:rPr>
          <w:sz w:val="24"/>
          <w:szCs w:val="24"/>
        </w:rPr>
        <w:t xml:space="preserve"> Володимира ЛУГАНСЬКОГО, Руслана МЕЛЬНИКА</w:t>
      </w:r>
      <w:r w:rsidR="00656587" w:rsidRPr="008D5EB2">
        <w:rPr>
          <w:sz w:val="24"/>
          <w:szCs w:val="24"/>
        </w:rPr>
        <w:t>, Романа САБОДАША</w:t>
      </w:r>
      <w:r w:rsidR="00D42C70" w:rsidRPr="008D5EB2">
        <w:rPr>
          <w:sz w:val="24"/>
          <w:szCs w:val="24"/>
        </w:rPr>
        <w:t xml:space="preserve">, </w:t>
      </w:r>
      <w:r w:rsidRPr="008D5EB2">
        <w:rPr>
          <w:sz w:val="24"/>
          <w:szCs w:val="24"/>
        </w:rPr>
        <w:t>Сергія ЧУМАКА, Галини ШЕВЧУК,</w:t>
      </w:r>
      <w:bookmarkStart w:id="0" w:name="_GoBack"/>
      <w:bookmarkEnd w:id="0"/>
    </w:p>
    <w:p w:rsidR="003509C1" w:rsidRPr="008D5EB2" w:rsidRDefault="003509C1" w:rsidP="003509C1">
      <w:pPr>
        <w:shd w:val="clear" w:color="auto" w:fill="FFFFFF"/>
        <w:ind w:right="134"/>
        <w:jc w:val="both"/>
        <w:rPr>
          <w:sz w:val="22"/>
          <w:szCs w:val="22"/>
        </w:rPr>
      </w:pPr>
    </w:p>
    <w:p w:rsidR="002C019A" w:rsidRDefault="00150152" w:rsidP="002C019A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8D5EB2">
        <w:t>розглянувши питання про затвердження методичних вказівок з оцінювання практичн</w:t>
      </w:r>
      <w:r w:rsidR="00090E9E" w:rsidRPr="008D5EB2">
        <w:t>ого</w:t>
      </w:r>
      <w:r w:rsidRPr="008D5EB2">
        <w:t xml:space="preserve"> завдан</w:t>
      </w:r>
      <w:r w:rsidR="00090E9E" w:rsidRPr="008D5EB2">
        <w:t xml:space="preserve">ня, виконаного </w:t>
      </w:r>
      <w:r w:rsidRPr="008D5EB2">
        <w:t>кандидат</w:t>
      </w:r>
      <w:r w:rsidR="00090E9E" w:rsidRPr="008D5EB2">
        <w:t>ами</w:t>
      </w:r>
      <w:r w:rsidRPr="008D5EB2">
        <w:t xml:space="preserve"> на посади суддів </w:t>
      </w:r>
      <w:r w:rsidR="00276727">
        <w:t>Спеціалізованого окружного адміністративного суду та Спеціалізованого апеляційного адміністративного суду</w:t>
      </w:r>
      <w:r w:rsidR="00F970EB" w:rsidRPr="008D5EB2">
        <w:t xml:space="preserve"> </w:t>
      </w:r>
      <w:r w:rsidRPr="008D5EB2">
        <w:t>під час кваліфікаційн</w:t>
      </w:r>
      <w:r w:rsidR="008004EA">
        <w:t>ого</w:t>
      </w:r>
      <w:r w:rsidRPr="008D5EB2">
        <w:t xml:space="preserve"> іспит</w:t>
      </w:r>
      <w:r w:rsidR="008004EA">
        <w:t>у</w:t>
      </w:r>
      <w:r w:rsidR="00F970EB" w:rsidRPr="008D5EB2">
        <w:t xml:space="preserve"> в межах конкурс</w:t>
      </w:r>
      <w:r w:rsidR="00276727">
        <w:t>ів</w:t>
      </w:r>
      <w:r w:rsidR="00F970EB" w:rsidRPr="008D5EB2">
        <w:t>, оголошен</w:t>
      </w:r>
      <w:r w:rsidR="00276727">
        <w:t>их</w:t>
      </w:r>
      <w:r w:rsidR="00F970EB" w:rsidRPr="008D5EB2">
        <w:t xml:space="preserve"> </w:t>
      </w:r>
      <w:r w:rsidR="006B7F37" w:rsidRPr="008D5EB2">
        <w:t>рішенням</w:t>
      </w:r>
      <w:r w:rsidR="00276727">
        <w:t>и</w:t>
      </w:r>
      <w:r w:rsidR="006B7F37" w:rsidRPr="008D5EB2">
        <w:t xml:space="preserve"> Комісії від </w:t>
      </w:r>
      <w:r w:rsidR="00276727">
        <w:t>29</w:t>
      </w:r>
      <w:r w:rsidR="00694F52">
        <w:t xml:space="preserve"> жовтня </w:t>
      </w:r>
      <w:r w:rsidR="00F970EB" w:rsidRPr="008D5EB2">
        <w:t>202</w:t>
      </w:r>
      <w:r w:rsidR="00694F52">
        <w:t xml:space="preserve">5 року № </w:t>
      </w:r>
      <w:r w:rsidR="00276727">
        <w:t>193</w:t>
      </w:r>
      <w:r w:rsidR="006B7F37" w:rsidRPr="008D5EB2">
        <w:t>/зп-25</w:t>
      </w:r>
      <w:r w:rsidR="00276727">
        <w:t xml:space="preserve"> та </w:t>
      </w:r>
      <w:r w:rsidR="00276727" w:rsidRPr="008D5EB2">
        <w:t>№ </w:t>
      </w:r>
      <w:r w:rsidR="00276727">
        <w:t>194</w:t>
      </w:r>
      <w:r w:rsidR="00276727" w:rsidRPr="008D5EB2">
        <w:t>/зп-25</w:t>
      </w:r>
      <w:r w:rsidR="00276727">
        <w:t>,</w:t>
      </w:r>
    </w:p>
    <w:p w:rsidR="00854F8B" w:rsidRPr="008D5EB2" w:rsidRDefault="00716C44" w:rsidP="002C019A">
      <w:pPr>
        <w:pStyle w:val="rtejustify"/>
        <w:shd w:val="clear" w:color="auto" w:fill="FFFFFF"/>
        <w:spacing w:before="0" w:beforeAutospacing="0" w:after="240" w:afterAutospacing="0"/>
        <w:jc w:val="center"/>
      </w:pPr>
      <w:r w:rsidRPr="008D5EB2">
        <w:t>встановила:</w:t>
      </w:r>
    </w:p>
    <w:p w:rsidR="00276727" w:rsidRPr="001977D5" w:rsidRDefault="00276727" w:rsidP="002767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Рішенням Комісії від 25 лютого 2026 року № 16/зп-26 п</w:t>
      </w:r>
      <w:r w:rsidRPr="001977D5">
        <w:rPr>
          <w:sz w:val="24"/>
          <w:szCs w:val="24"/>
        </w:rPr>
        <w:t>ризначено кваліфікаційне оцінювання та кваліфікаційний іспит в межах конкурсу на зайняття вакантних посад суддів у Спеціалізованому окружному адміністративному суді, оголошено</w:t>
      </w:r>
      <w:r>
        <w:rPr>
          <w:sz w:val="24"/>
          <w:szCs w:val="24"/>
        </w:rPr>
        <w:t>го</w:t>
      </w:r>
      <w:r w:rsidRPr="001977D5">
        <w:rPr>
          <w:sz w:val="24"/>
          <w:szCs w:val="24"/>
        </w:rPr>
        <w:t xml:space="preserve"> рішенням Комісії</w:t>
      </w:r>
      <w:r>
        <w:rPr>
          <w:sz w:val="24"/>
          <w:szCs w:val="24"/>
        </w:rPr>
        <w:br/>
      </w:r>
      <w:r w:rsidRPr="001977D5">
        <w:rPr>
          <w:sz w:val="24"/>
          <w:szCs w:val="24"/>
        </w:rPr>
        <w:t>від 29 жовтня 2025 року № 193/зп-25.</w:t>
      </w:r>
    </w:p>
    <w:p w:rsidR="00276727" w:rsidRPr="00276727" w:rsidRDefault="00276727" w:rsidP="002767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Рішенням Комісії від 25 лютого 2026 року № 17/зп-26 п</w:t>
      </w:r>
      <w:r w:rsidRPr="001977D5">
        <w:rPr>
          <w:sz w:val="24"/>
          <w:szCs w:val="24"/>
        </w:rPr>
        <w:t>ризначено кваліфікаційне оцінювання та кваліфікаційний іспит в межах конкурсу на зайняття вакантних посад суддів у Спеціалізованому апеляційному адміністративному суді, оголошено</w:t>
      </w:r>
      <w:r>
        <w:rPr>
          <w:sz w:val="24"/>
          <w:szCs w:val="24"/>
        </w:rPr>
        <w:t>го</w:t>
      </w:r>
      <w:r w:rsidRPr="001977D5">
        <w:rPr>
          <w:sz w:val="24"/>
          <w:szCs w:val="24"/>
        </w:rPr>
        <w:t xml:space="preserve"> рішенням Комісії</w:t>
      </w:r>
      <w:r>
        <w:rPr>
          <w:sz w:val="24"/>
          <w:szCs w:val="24"/>
        </w:rPr>
        <w:br/>
      </w:r>
      <w:r w:rsidRPr="001977D5">
        <w:rPr>
          <w:sz w:val="24"/>
          <w:szCs w:val="24"/>
        </w:rPr>
        <w:t>від 29 жовтня 2025 року № 19</w:t>
      </w:r>
      <w:r>
        <w:rPr>
          <w:sz w:val="24"/>
          <w:szCs w:val="24"/>
        </w:rPr>
        <w:t>4</w:t>
      </w:r>
      <w:r w:rsidRPr="001977D5">
        <w:rPr>
          <w:sz w:val="24"/>
          <w:szCs w:val="24"/>
        </w:rPr>
        <w:t>/зп-25.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Згідно з частиною другою статті 85 Закону кваліфікаційний іспит для цілей кваліфікаційного оцінювання є основним засобом встановлення відповідності судді (кандидата на посаду судді) критерію професійної компетентності.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Кваліфікаційний іспит проводиться шляхом складання анонімних тестувань та практичного завдання. Практичне завдання проводиться щодо спеціалізації відповідного суду з урахуванням його інстанційності.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Рішенням Комісії від 19 червня 2024 року № 185/зп-24 затверджено Положення про порядок складання кваліфікаційного іспиту та методику оцінювання кандидатів (</w:t>
      </w:r>
      <w:r w:rsidR="00181844">
        <w:t xml:space="preserve">зі змінами, </w:t>
      </w:r>
      <w:r w:rsidRPr="008D5EB2">
        <w:t>далі – Положення).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Згідно з підпунктом 5.5.5 пункту 5.5 розділу 5 Положення перевірка практичного завдання полягає у встановленні відповідності змісту виконаного учасником завдання показникам (методичним вказівкам) з оцінювання цього завдання.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 xml:space="preserve">Відповідно до підпункту 5.5.4 пункту 5.5 розділу 5 Положення методичні вказівки з оцінювання практичного завдання затверджуються Комісією та оприлюднюється на її офіційному </w:t>
      </w:r>
      <w:proofErr w:type="spellStart"/>
      <w:r w:rsidRPr="008D5EB2">
        <w:t>вебсайті</w:t>
      </w:r>
      <w:proofErr w:type="spellEnd"/>
      <w:r w:rsidRPr="008D5EB2">
        <w:t>.</w:t>
      </w:r>
    </w:p>
    <w:p w:rsidR="00276727" w:rsidRDefault="00934079" w:rsidP="006B7F3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lastRenderedPageBreak/>
        <w:t xml:space="preserve">Комісія, обговоривши </w:t>
      </w:r>
      <w:r w:rsidR="00EE0826">
        <w:t xml:space="preserve">зазначене </w:t>
      </w:r>
      <w:r w:rsidRPr="008D5EB2">
        <w:t xml:space="preserve">питання, дійшла висновку про необхідність затвердити методичні вказівки з оцінювання практичного завдання, виконаного кандидатами на посади суддів </w:t>
      </w:r>
      <w:r w:rsidR="00276727">
        <w:t>Спеціалізованого окружного адміністративного суду та Спеціалізованого апеляційного адміністративного суду</w:t>
      </w:r>
      <w:r w:rsidR="00276727" w:rsidRPr="008D5EB2">
        <w:t xml:space="preserve"> під час кваліфікаційн</w:t>
      </w:r>
      <w:r w:rsidR="00EE0826">
        <w:t>ого</w:t>
      </w:r>
      <w:r w:rsidR="00276727" w:rsidRPr="008D5EB2">
        <w:t xml:space="preserve"> іспит</w:t>
      </w:r>
      <w:r w:rsidR="00EE0826">
        <w:t>у</w:t>
      </w:r>
      <w:r w:rsidR="00276727" w:rsidRPr="008D5EB2">
        <w:t xml:space="preserve"> в межах конкурс</w:t>
      </w:r>
      <w:r w:rsidR="00276727">
        <w:t>ів</w:t>
      </w:r>
      <w:r w:rsidR="00276727" w:rsidRPr="008D5EB2">
        <w:t>, оголошен</w:t>
      </w:r>
      <w:r w:rsidR="00276727">
        <w:t>их</w:t>
      </w:r>
      <w:r w:rsidR="00276727" w:rsidRPr="008D5EB2">
        <w:t xml:space="preserve"> рішенням</w:t>
      </w:r>
      <w:r w:rsidR="00276727">
        <w:t>и</w:t>
      </w:r>
      <w:r w:rsidR="00276727" w:rsidRPr="008D5EB2">
        <w:t xml:space="preserve"> Комісії від </w:t>
      </w:r>
      <w:r w:rsidR="00276727">
        <w:t>29</w:t>
      </w:r>
      <w:r w:rsidR="00694F52" w:rsidRPr="00694F52">
        <w:t xml:space="preserve"> жовтня 2025 року </w:t>
      </w:r>
      <w:r w:rsidR="00694F52">
        <w:t xml:space="preserve">№ </w:t>
      </w:r>
      <w:r w:rsidR="00276727">
        <w:t>193</w:t>
      </w:r>
      <w:r w:rsidR="00276727" w:rsidRPr="008D5EB2">
        <w:t>/зп-25</w:t>
      </w:r>
      <w:r w:rsidR="00276727">
        <w:t xml:space="preserve"> та </w:t>
      </w:r>
      <w:r w:rsidR="00694F52">
        <w:t xml:space="preserve">№ </w:t>
      </w:r>
      <w:r w:rsidR="00276727">
        <w:t>194</w:t>
      </w:r>
      <w:r w:rsidR="00276727" w:rsidRPr="008D5EB2">
        <w:t>/зп-25</w:t>
      </w:r>
      <w:r w:rsidR="00276727">
        <w:t>.</w:t>
      </w:r>
    </w:p>
    <w:p w:rsidR="00716C44" w:rsidRPr="008D5EB2" w:rsidRDefault="00934079" w:rsidP="006B7F3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 xml:space="preserve">Ураховуючи викладене, керуючись статтею 101 Закону України «Про судоустрій і статус суддів», Положенням про порядок складання кваліфікаційного іспиту та методику оцінювання кандидатів, </w:t>
      </w:r>
      <w:r w:rsidR="00EE0826">
        <w:t>Вища кваліфікаційна комісія суддів України</w:t>
      </w:r>
      <w:r w:rsidRPr="008D5EB2">
        <w:t xml:space="preserve"> одноголосно</w:t>
      </w:r>
    </w:p>
    <w:p w:rsidR="008D5EB2" w:rsidRPr="008D5EB2" w:rsidRDefault="008D5EB2" w:rsidP="008D5EB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4"/>
          <w:szCs w:val="24"/>
        </w:rPr>
      </w:pPr>
    </w:p>
    <w:p w:rsidR="0095301E" w:rsidRPr="008D5EB2" w:rsidRDefault="00716C44" w:rsidP="008D5EB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4"/>
          <w:szCs w:val="24"/>
        </w:rPr>
      </w:pPr>
      <w:r w:rsidRPr="008D5EB2">
        <w:rPr>
          <w:sz w:val="24"/>
          <w:szCs w:val="24"/>
        </w:rPr>
        <w:t>вирішила:</w:t>
      </w:r>
      <w:bookmarkStart w:id="1" w:name="_heading=h.gjdgxs" w:colFirst="0" w:colLast="0"/>
      <w:bookmarkEnd w:id="1"/>
    </w:p>
    <w:p w:rsidR="0095301E" w:rsidRPr="008D5EB2" w:rsidRDefault="0095301E" w:rsidP="0095301E">
      <w:pPr>
        <w:pStyle w:val="rtejustify"/>
        <w:shd w:val="clear" w:color="auto" w:fill="FFFFFF"/>
        <w:spacing w:before="0" w:beforeAutospacing="0" w:after="0" w:afterAutospacing="0"/>
        <w:ind w:left="709"/>
        <w:jc w:val="both"/>
      </w:pPr>
    </w:p>
    <w:p w:rsidR="0095301E" w:rsidRPr="008D5EB2" w:rsidRDefault="0095301E" w:rsidP="0095301E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D5EB2">
        <w:t xml:space="preserve">Затвердити методичні вказівки з оцінювання практичного завдання, виконаного </w:t>
      </w:r>
      <w:r w:rsidRPr="008D5EB2">
        <w:rPr>
          <w:shd w:val="clear" w:color="auto" w:fill="FFFFFF"/>
        </w:rPr>
        <w:t xml:space="preserve">кандидатами на посади суддів </w:t>
      </w:r>
      <w:r w:rsidR="00276727">
        <w:t xml:space="preserve">Спеціалізованого окружного адміністративного суду </w:t>
      </w:r>
      <w:r w:rsidRPr="008D5EB2">
        <w:t>під час кваліфікаційного іспиту в межах конкурсу, оголошеного</w:t>
      </w:r>
      <w:r w:rsidRPr="009A5225">
        <w:rPr>
          <w:bCs/>
        </w:rPr>
        <w:t xml:space="preserve"> </w:t>
      </w:r>
      <w:r w:rsidRPr="008D5EB2">
        <w:t xml:space="preserve">рішенням Комісії від </w:t>
      </w:r>
      <w:r w:rsidR="00276727">
        <w:t>29</w:t>
      </w:r>
      <w:r w:rsidR="00694F52">
        <w:t xml:space="preserve"> жовтня </w:t>
      </w:r>
      <w:r w:rsidRPr="008D5EB2">
        <w:t>2025</w:t>
      </w:r>
      <w:r w:rsidR="00694F52">
        <w:t> року</w:t>
      </w:r>
      <w:r w:rsidRPr="008D5EB2">
        <w:t xml:space="preserve"> № 1</w:t>
      </w:r>
      <w:r w:rsidR="00276727">
        <w:t>93</w:t>
      </w:r>
      <w:r w:rsidRPr="008D5EB2">
        <w:t>/зп-25 (додаток 1).</w:t>
      </w:r>
    </w:p>
    <w:p w:rsidR="0095301E" w:rsidRPr="008D5EB2" w:rsidRDefault="0095301E" w:rsidP="0095301E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D5EB2">
        <w:t xml:space="preserve">Затвердити методичні вказівки з оцінювання практичного завдання, виконаного </w:t>
      </w:r>
      <w:r w:rsidRPr="008D5EB2">
        <w:rPr>
          <w:shd w:val="clear" w:color="auto" w:fill="FFFFFF"/>
        </w:rPr>
        <w:t xml:space="preserve">кандидатами на посади суддів </w:t>
      </w:r>
      <w:r w:rsidR="00276727">
        <w:t>Спеціалізованого апеляційного адміністративного суду</w:t>
      </w:r>
      <w:r w:rsidRPr="008D5EB2">
        <w:t xml:space="preserve"> під час кваліфікаційного іспиту в межах конкурсу, оголошеного</w:t>
      </w:r>
      <w:r w:rsidRPr="009A5225">
        <w:rPr>
          <w:bCs/>
        </w:rPr>
        <w:t xml:space="preserve"> </w:t>
      </w:r>
      <w:r w:rsidRPr="008D5EB2">
        <w:t xml:space="preserve">рішенням Комісії від </w:t>
      </w:r>
      <w:r w:rsidR="00276727">
        <w:t>29</w:t>
      </w:r>
      <w:r w:rsidR="00FB7BE0">
        <w:t xml:space="preserve"> жовтня </w:t>
      </w:r>
      <w:r w:rsidRPr="008D5EB2">
        <w:t>2025</w:t>
      </w:r>
      <w:r w:rsidR="00FB7BE0">
        <w:t> року</w:t>
      </w:r>
      <w:r w:rsidRPr="008D5EB2">
        <w:t xml:space="preserve"> № 1</w:t>
      </w:r>
      <w:r w:rsidR="00276727">
        <w:t>94</w:t>
      </w:r>
      <w:r w:rsidRPr="008D5EB2">
        <w:t>/зп-25 (додаток 2).</w:t>
      </w:r>
    </w:p>
    <w:p w:rsidR="00EE762E" w:rsidRPr="008D5EB2" w:rsidRDefault="00EE762E" w:rsidP="00FB3F1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B3F14" w:rsidRPr="008D5EB2" w:rsidRDefault="00FB3F14" w:rsidP="00FB3F14">
      <w:pPr>
        <w:shd w:val="clear" w:color="auto" w:fill="FFFFFF"/>
        <w:spacing w:after="240" w:line="360" w:lineRule="auto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Головуючий</w:t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="002C019A">
        <w:rPr>
          <w:sz w:val="24"/>
          <w:szCs w:val="24"/>
        </w:rPr>
        <w:t xml:space="preserve">       </w:t>
      </w:r>
      <w:r w:rsidRPr="008D5EB2">
        <w:rPr>
          <w:sz w:val="24"/>
          <w:szCs w:val="24"/>
        </w:rPr>
        <w:t>Андрій ПАСІЧНИК</w:t>
      </w:r>
    </w:p>
    <w:p w:rsidR="00FB3F14" w:rsidRPr="008D5EB2" w:rsidRDefault="00FB3F14" w:rsidP="00FB3F14">
      <w:pPr>
        <w:shd w:val="clear" w:color="auto" w:fill="FFFFFF"/>
        <w:spacing w:after="240" w:line="360" w:lineRule="auto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Члени Комісії:</w:t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="002C019A">
        <w:rPr>
          <w:sz w:val="24"/>
          <w:szCs w:val="24"/>
        </w:rPr>
        <w:t xml:space="preserve">       </w:t>
      </w:r>
      <w:r w:rsidRPr="008D5EB2">
        <w:rPr>
          <w:sz w:val="24"/>
          <w:szCs w:val="24"/>
        </w:rPr>
        <w:t>Михайло БОГОНІС</w:t>
      </w:r>
    </w:p>
    <w:p w:rsidR="00B50374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50374" w:rsidRPr="008D5EB2">
        <w:rPr>
          <w:sz w:val="24"/>
          <w:szCs w:val="24"/>
        </w:rPr>
        <w:t>Людмила ВОЛКОВА</w:t>
      </w:r>
    </w:p>
    <w:p w:rsidR="00B50374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50374" w:rsidRPr="008D5EB2">
        <w:rPr>
          <w:sz w:val="24"/>
          <w:szCs w:val="24"/>
        </w:rPr>
        <w:t>Віталій ГАЦЕЛЮК</w:t>
      </w:r>
    </w:p>
    <w:p w:rsidR="00D42C70" w:rsidRPr="008D5EB2" w:rsidRDefault="002C019A" w:rsidP="00D42C70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2C70" w:rsidRPr="008D5EB2">
        <w:rPr>
          <w:sz w:val="24"/>
          <w:szCs w:val="24"/>
        </w:rPr>
        <w:t>Ярослав ДУХ</w:t>
      </w:r>
    </w:p>
    <w:p w:rsidR="00FB3F14" w:rsidRPr="008D5EB2" w:rsidRDefault="002C019A" w:rsidP="00FB3F14">
      <w:pPr>
        <w:shd w:val="clear" w:color="auto" w:fill="FFFFFF"/>
        <w:spacing w:after="240" w:line="360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Роман КИДИСЮК</w:t>
      </w:r>
    </w:p>
    <w:p w:rsidR="00FB3F14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Надія КОБЕЦЬКА</w:t>
      </w:r>
    </w:p>
    <w:p w:rsidR="00FB3F14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Олег КОЛІУШ</w:t>
      </w:r>
    </w:p>
    <w:p w:rsidR="00AC70DA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C70DA">
        <w:rPr>
          <w:sz w:val="24"/>
          <w:szCs w:val="24"/>
        </w:rPr>
        <w:t>Ігор КУШНІР</w:t>
      </w:r>
    </w:p>
    <w:p w:rsidR="00FB3F14" w:rsidRPr="008D5EB2" w:rsidRDefault="002C019A" w:rsidP="00954968">
      <w:pPr>
        <w:shd w:val="clear" w:color="auto" w:fill="FFFFFF"/>
        <w:spacing w:after="240" w:line="360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Володимир ЛУГАНСЬКИЙ</w:t>
      </w:r>
    </w:p>
    <w:p w:rsidR="00FB3F14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Руслан МЕЛЬНИК</w:t>
      </w:r>
    </w:p>
    <w:p w:rsidR="00FB3F14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Роман САБОДАШ</w:t>
      </w:r>
    </w:p>
    <w:p w:rsidR="00FB3F14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B3F14" w:rsidRPr="008D5EB2">
        <w:rPr>
          <w:sz w:val="24"/>
          <w:szCs w:val="24"/>
        </w:rPr>
        <w:t>Сергій ЧУМАК</w:t>
      </w:r>
    </w:p>
    <w:p w:rsidR="00D42C70" w:rsidRPr="008D5EB2" w:rsidRDefault="002C019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2C70" w:rsidRPr="008D5EB2">
        <w:rPr>
          <w:sz w:val="24"/>
          <w:szCs w:val="24"/>
        </w:rPr>
        <w:t>Галина ШЕВЧУК</w:t>
      </w:r>
    </w:p>
    <w:sectPr w:rsidR="00D42C70" w:rsidRPr="008D5EB2" w:rsidSect="00FB3F14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4CE4" w:rsidRDefault="00764CE4">
      <w:r>
        <w:separator/>
      </w:r>
    </w:p>
  </w:endnote>
  <w:endnote w:type="continuationSeparator" w:id="0">
    <w:p w:rsidR="00764CE4" w:rsidRDefault="0076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4CE4" w:rsidRDefault="00764CE4">
      <w:r>
        <w:separator/>
      </w:r>
    </w:p>
  </w:footnote>
  <w:footnote w:type="continuationSeparator" w:id="0">
    <w:p w:rsidR="00764CE4" w:rsidRDefault="0076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472003"/>
      <w:docPartObj>
        <w:docPartGallery w:val="Page Numbers (Top of Page)"/>
        <w:docPartUnique/>
      </w:docPartObj>
    </w:sdtPr>
    <w:sdtEndPr/>
    <w:sdtContent>
      <w:p w:rsidR="00DB1C32" w:rsidRDefault="00DB1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225">
          <w:rPr>
            <w:noProof/>
          </w:rPr>
          <w:t>2</w:t>
        </w:r>
        <w:r>
          <w:fldChar w:fldCharType="end"/>
        </w:r>
      </w:p>
    </w:sdtContent>
  </w:sdt>
  <w:p w:rsidR="00234166" w:rsidRDefault="00764C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ADD"/>
    <w:multiLevelType w:val="hybridMultilevel"/>
    <w:tmpl w:val="D2324110"/>
    <w:lvl w:ilvl="0" w:tplc="CACC7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295A"/>
    <w:multiLevelType w:val="hybridMultilevel"/>
    <w:tmpl w:val="CBAE8C06"/>
    <w:lvl w:ilvl="0" w:tplc="72EA1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15BB6"/>
    <w:rsid w:val="000457FA"/>
    <w:rsid w:val="00090E9E"/>
    <w:rsid w:val="000910AB"/>
    <w:rsid w:val="0009526D"/>
    <w:rsid w:val="000A44F4"/>
    <w:rsid w:val="000B7DFF"/>
    <w:rsid w:val="000C34BB"/>
    <w:rsid w:val="000E7CAC"/>
    <w:rsid w:val="001036E3"/>
    <w:rsid w:val="00133B29"/>
    <w:rsid w:val="00144D84"/>
    <w:rsid w:val="00150152"/>
    <w:rsid w:val="00152908"/>
    <w:rsid w:val="00173081"/>
    <w:rsid w:val="001736A2"/>
    <w:rsid w:val="00181844"/>
    <w:rsid w:val="00196CFF"/>
    <w:rsid w:val="001C01A9"/>
    <w:rsid w:val="001C69CA"/>
    <w:rsid w:val="001E5A37"/>
    <w:rsid w:val="001F7808"/>
    <w:rsid w:val="00211638"/>
    <w:rsid w:val="00217B03"/>
    <w:rsid w:val="00226E91"/>
    <w:rsid w:val="00236A80"/>
    <w:rsid w:val="002570B4"/>
    <w:rsid w:val="00267267"/>
    <w:rsid w:val="00276727"/>
    <w:rsid w:val="00282638"/>
    <w:rsid w:val="002B30D0"/>
    <w:rsid w:val="002B4064"/>
    <w:rsid w:val="002C019A"/>
    <w:rsid w:val="002D2EE4"/>
    <w:rsid w:val="002E1A72"/>
    <w:rsid w:val="002E3BB3"/>
    <w:rsid w:val="002F2672"/>
    <w:rsid w:val="00310300"/>
    <w:rsid w:val="003324B6"/>
    <w:rsid w:val="00340583"/>
    <w:rsid w:val="003509C1"/>
    <w:rsid w:val="00350AF5"/>
    <w:rsid w:val="00356808"/>
    <w:rsid w:val="003760E1"/>
    <w:rsid w:val="00390E31"/>
    <w:rsid w:val="003A7DAB"/>
    <w:rsid w:val="003F4619"/>
    <w:rsid w:val="0040062B"/>
    <w:rsid w:val="00424020"/>
    <w:rsid w:val="00464E3D"/>
    <w:rsid w:val="00474C08"/>
    <w:rsid w:val="004A0015"/>
    <w:rsid w:val="004D7909"/>
    <w:rsid w:val="004E4DE7"/>
    <w:rsid w:val="004F0DBA"/>
    <w:rsid w:val="004F2421"/>
    <w:rsid w:val="00517908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1797"/>
    <w:rsid w:val="005A67F2"/>
    <w:rsid w:val="005B6566"/>
    <w:rsid w:val="005C2A02"/>
    <w:rsid w:val="005C3ACC"/>
    <w:rsid w:val="005D22AD"/>
    <w:rsid w:val="005D6E7B"/>
    <w:rsid w:val="005E4A48"/>
    <w:rsid w:val="0060025D"/>
    <w:rsid w:val="00656587"/>
    <w:rsid w:val="00694F52"/>
    <w:rsid w:val="006B52BB"/>
    <w:rsid w:val="006B7F37"/>
    <w:rsid w:val="006F3004"/>
    <w:rsid w:val="00714A99"/>
    <w:rsid w:val="00716C44"/>
    <w:rsid w:val="007237ED"/>
    <w:rsid w:val="007356BC"/>
    <w:rsid w:val="00762128"/>
    <w:rsid w:val="00764CE4"/>
    <w:rsid w:val="00774EDB"/>
    <w:rsid w:val="00780952"/>
    <w:rsid w:val="00783423"/>
    <w:rsid w:val="0078394E"/>
    <w:rsid w:val="007D09B4"/>
    <w:rsid w:val="007D280C"/>
    <w:rsid w:val="007F3FC8"/>
    <w:rsid w:val="008004EA"/>
    <w:rsid w:val="0080553E"/>
    <w:rsid w:val="00830218"/>
    <w:rsid w:val="00852835"/>
    <w:rsid w:val="00854F8B"/>
    <w:rsid w:val="00882228"/>
    <w:rsid w:val="008956AB"/>
    <w:rsid w:val="008A2652"/>
    <w:rsid w:val="008C24EB"/>
    <w:rsid w:val="008C6900"/>
    <w:rsid w:val="008D5EB2"/>
    <w:rsid w:val="008F5649"/>
    <w:rsid w:val="0091689B"/>
    <w:rsid w:val="00926FA2"/>
    <w:rsid w:val="00934079"/>
    <w:rsid w:val="0095301E"/>
    <w:rsid w:val="00954968"/>
    <w:rsid w:val="00996AA0"/>
    <w:rsid w:val="009A11C6"/>
    <w:rsid w:val="009A3BE1"/>
    <w:rsid w:val="009A5225"/>
    <w:rsid w:val="009A71B8"/>
    <w:rsid w:val="009C6B9F"/>
    <w:rsid w:val="009F0D54"/>
    <w:rsid w:val="009F4089"/>
    <w:rsid w:val="00A21555"/>
    <w:rsid w:val="00A276D8"/>
    <w:rsid w:val="00A277F5"/>
    <w:rsid w:val="00A52785"/>
    <w:rsid w:val="00A54497"/>
    <w:rsid w:val="00A704B9"/>
    <w:rsid w:val="00A72CD2"/>
    <w:rsid w:val="00A814FB"/>
    <w:rsid w:val="00AC70DA"/>
    <w:rsid w:val="00AD5B5F"/>
    <w:rsid w:val="00AE3C4B"/>
    <w:rsid w:val="00AE69A2"/>
    <w:rsid w:val="00AF40ED"/>
    <w:rsid w:val="00B240A8"/>
    <w:rsid w:val="00B47675"/>
    <w:rsid w:val="00B50374"/>
    <w:rsid w:val="00B6141E"/>
    <w:rsid w:val="00B847BB"/>
    <w:rsid w:val="00B8610D"/>
    <w:rsid w:val="00BC6BB6"/>
    <w:rsid w:val="00BE164F"/>
    <w:rsid w:val="00BF0FBB"/>
    <w:rsid w:val="00BF1A0E"/>
    <w:rsid w:val="00C2032D"/>
    <w:rsid w:val="00C47B7C"/>
    <w:rsid w:val="00C52512"/>
    <w:rsid w:val="00C61536"/>
    <w:rsid w:val="00C70202"/>
    <w:rsid w:val="00CB1904"/>
    <w:rsid w:val="00CB230B"/>
    <w:rsid w:val="00CC6ACF"/>
    <w:rsid w:val="00CD5532"/>
    <w:rsid w:val="00D00ECF"/>
    <w:rsid w:val="00D01514"/>
    <w:rsid w:val="00D035B7"/>
    <w:rsid w:val="00D21937"/>
    <w:rsid w:val="00D35394"/>
    <w:rsid w:val="00D42C70"/>
    <w:rsid w:val="00D826D5"/>
    <w:rsid w:val="00DB1C32"/>
    <w:rsid w:val="00DD6FA6"/>
    <w:rsid w:val="00DE1F59"/>
    <w:rsid w:val="00DE66FE"/>
    <w:rsid w:val="00DF4821"/>
    <w:rsid w:val="00DF7447"/>
    <w:rsid w:val="00E03ABA"/>
    <w:rsid w:val="00E150AB"/>
    <w:rsid w:val="00E845EC"/>
    <w:rsid w:val="00EA41C2"/>
    <w:rsid w:val="00EB38C4"/>
    <w:rsid w:val="00EB5396"/>
    <w:rsid w:val="00EE0826"/>
    <w:rsid w:val="00EE762E"/>
    <w:rsid w:val="00F041EB"/>
    <w:rsid w:val="00F114DE"/>
    <w:rsid w:val="00F11F0B"/>
    <w:rsid w:val="00F130FE"/>
    <w:rsid w:val="00F21938"/>
    <w:rsid w:val="00F55220"/>
    <w:rsid w:val="00F67CEC"/>
    <w:rsid w:val="00F83B37"/>
    <w:rsid w:val="00F955B2"/>
    <w:rsid w:val="00F970EB"/>
    <w:rsid w:val="00FA7749"/>
    <w:rsid w:val="00FB3C27"/>
    <w:rsid w:val="00FB3F14"/>
    <w:rsid w:val="00FB7BE0"/>
    <w:rsid w:val="00FD1702"/>
    <w:rsid w:val="00FE1EAF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5DCDB"/>
  <w15:docId w15:val="{2414F637-53B7-446E-988D-9240017B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0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DEF5-2859-4B0A-83DA-008E6C20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Мусієнко Оксана Олегівна</dc:creator>
  <cp:lastModifiedBy>Семоненко Ольга Миколаївна</cp:lastModifiedBy>
  <cp:revision>13</cp:revision>
  <cp:lastPrinted>2026-05-05T05:12:00Z</cp:lastPrinted>
  <dcterms:created xsi:type="dcterms:W3CDTF">2026-04-24T04:59:00Z</dcterms:created>
  <dcterms:modified xsi:type="dcterms:W3CDTF">2026-05-12T08:22:00Z</dcterms:modified>
</cp:coreProperties>
</file>