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6E" w:rsidRPr="00B77645" w:rsidRDefault="00D97A6E" w:rsidP="00D97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97A6E" w:rsidRPr="00B77645" w:rsidRDefault="00D97A6E" w:rsidP="00D97A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97A6E" w:rsidRPr="00B77645" w:rsidRDefault="00D97A6E" w:rsidP="00D97A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97A6E" w:rsidRPr="00B77645" w:rsidRDefault="00D97A6E" w:rsidP="00D97A6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06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97A6E" w:rsidRPr="00B77645" w:rsidRDefault="00D97A6E" w:rsidP="00D97A6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97A6E" w:rsidRPr="00B77645" w:rsidRDefault="00D97A6E" w:rsidP="00D97A6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97A6E" w:rsidRPr="00FB02AD" w:rsidRDefault="00D97A6E" w:rsidP="00D97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97A6E" w:rsidRDefault="00D97A6E" w:rsidP="00D97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97A6E" w:rsidRDefault="00D97A6E" w:rsidP="00D97A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97A6E" w:rsidRPr="00DB567E" w:rsidRDefault="00D97A6E" w:rsidP="00D9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DB567E">
        <w:rPr>
          <w:rFonts w:ascii="Times New Roman" w:hAnsi="Times New Roman" w:cs="Times New Roman"/>
          <w:sz w:val="26"/>
          <w:szCs w:val="26"/>
          <w:lang w:val="uk-UA"/>
        </w:rPr>
        <w:t>Глубоченка</w:t>
      </w:r>
      <w:proofErr w:type="spellEnd"/>
      <w:r w:rsidRPr="00DB567E">
        <w:rPr>
          <w:rFonts w:ascii="Times New Roman" w:hAnsi="Times New Roman" w:cs="Times New Roman"/>
          <w:sz w:val="26"/>
          <w:szCs w:val="26"/>
          <w:lang w:val="uk-UA"/>
        </w:rPr>
        <w:t xml:space="preserve"> Сергія Михайловича </w:t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7A6E" w:rsidRPr="00DB567E" w:rsidRDefault="00D97A6E" w:rsidP="00D97A6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Гудкова Сергія Олексійовича здійснювати правосуддя в апеляційному адміністративному суді в межах конкурсу, оголошеного рішенням Комісії від 14 вересня 2023 року № 94/зп-23 (зі змінами).</w:t>
      </w:r>
    </w:p>
    <w:p w:rsidR="00D97A6E" w:rsidRPr="00DB567E" w:rsidRDefault="00D97A6E" w:rsidP="00D9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Богоніс М.Б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DB567E">
        <w:rPr>
          <w:rFonts w:ascii="Times New Roman" w:hAnsi="Times New Roman" w:cs="Times New Roman"/>
          <w:sz w:val="26"/>
          <w:szCs w:val="26"/>
          <w:lang w:val="uk-UA"/>
        </w:rPr>
        <w:t>Біоносенка</w:t>
      </w:r>
      <w:proofErr w:type="spellEnd"/>
      <w:r w:rsidRPr="00DB567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Вікторовича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567E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DB567E">
        <w:rPr>
          <w:rFonts w:ascii="Times New Roman" w:hAnsi="Times New Roman" w:cs="Times New Roman"/>
          <w:sz w:val="26"/>
          <w:szCs w:val="26"/>
          <w:lang w:val="uk-UA"/>
        </w:rPr>
        <w:t>Шевиріної</w:t>
      </w:r>
      <w:proofErr w:type="spellEnd"/>
      <w:r w:rsidRPr="00DB567E">
        <w:rPr>
          <w:rFonts w:ascii="Times New Roman" w:hAnsi="Times New Roman" w:cs="Times New Roman"/>
          <w:sz w:val="26"/>
          <w:szCs w:val="26"/>
          <w:lang w:val="uk-UA"/>
        </w:rPr>
        <w:t xml:space="preserve"> Тетяни Дмитрівни </w:t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DB567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97A6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 xml:space="preserve">ро розгляд питання щодо відповідності судді Окружного адміністративного суду міста Києва </w:t>
      </w:r>
      <w:proofErr w:type="spellStart"/>
      <w:r w:rsidRPr="00DB567E">
        <w:rPr>
          <w:rFonts w:ascii="Times New Roman" w:hAnsi="Times New Roman" w:cs="Times New Roman"/>
          <w:sz w:val="26"/>
          <w:szCs w:val="26"/>
          <w:lang w:val="uk-UA"/>
        </w:rPr>
        <w:t>Добрівської</w:t>
      </w:r>
      <w:proofErr w:type="spellEnd"/>
      <w:r w:rsidRPr="00DB567E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 займаній посаді</w:t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053E5" w:rsidRPr="00DB567E" w:rsidRDefault="00C053E5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FC6CF7">
        <w:rPr>
          <w:rFonts w:ascii="Times New Roman" w:hAnsi="Times New Roman" w:cs="Times New Roman"/>
          <w:sz w:val="26"/>
          <w:szCs w:val="26"/>
          <w:lang w:val="uk-UA"/>
        </w:rPr>
        <w:t xml:space="preserve">Про виправлення описки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C6CF7">
        <w:rPr>
          <w:rFonts w:ascii="Times New Roman" w:hAnsi="Times New Roman" w:cs="Times New Roman"/>
          <w:sz w:val="26"/>
          <w:szCs w:val="26"/>
          <w:lang w:val="uk-UA"/>
        </w:rPr>
        <w:t xml:space="preserve"> рішенні Вищої кваліфікаційної комісії суддів України від 11 березня 2026 року № 95/вс-26 про припинення участі кандидата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C6CF7">
        <w:rPr>
          <w:rFonts w:ascii="Times New Roman" w:hAnsi="Times New Roman" w:cs="Times New Roman"/>
          <w:sz w:val="26"/>
          <w:szCs w:val="26"/>
          <w:lang w:val="uk-UA"/>
        </w:rPr>
        <w:t>Штіфонова</w:t>
      </w:r>
      <w:proofErr w:type="spellEnd"/>
      <w:r w:rsidRPr="00FC6CF7">
        <w:rPr>
          <w:rFonts w:ascii="Times New Roman" w:hAnsi="Times New Roman" w:cs="Times New Roman"/>
          <w:sz w:val="26"/>
          <w:szCs w:val="26"/>
          <w:lang w:val="uk-UA"/>
        </w:rPr>
        <w:t xml:space="preserve"> Павла Сергійовича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C6CF7">
        <w:rPr>
          <w:rFonts w:ascii="Times New Roman" w:hAnsi="Times New Roman" w:cs="Times New Roman"/>
          <w:sz w:val="26"/>
          <w:szCs w:val="26"/>
          <w:lang w:val="uk-UA"/>
        </w:rPr>
        <w:t xml:space="preserve">в конкурсі на зайняття вакантних посад суддів у Вищому антикорупційному суді,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FC6CF7">
        <w:rPr>
          <w:rFonts w:ascii="Times New Roman" w:hAnsi="Times New Roman" w:cs="Times New Roman"/>
          <w:sz w:val="26"/>
          <w:szCs w:val="26"/>
          <w:lang w:val="uk-UA"/>
        </w:rPr>
        <w:t xml:space="preserve"> від 03 червня 2025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C6CF7">
        <w:rPr>
          <w:rFonts w:ascii="Times New Roman" w:hAnsi="Times New Roman" w:cs="Times New Roman"/>
          <w:sz w:val="26"/>
          <w:szCs w:val="26"/>
          <w:lang w:val="uk-UA"/>
        </w:rPr>
        <w:t>112/зп-25</w:t>
      </w:r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97A6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7</w:t>
      </w:r>
      <w:r w:rsidRPr="00DB567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proofErr w:type="spellStart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ро</w:t>
      </w:r>
      <w:proofErr w:type="spellEnd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рекомендування</w:t>
      </w:r>
      <w:proofErr w:type="spellEnd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Бондарчука Ярослава Петровича </w:t>
      </w:r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на посаду </w:t>
      </w:r>
      <w:proofErr w:type="spellStart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>
        <w:rPr>
          <w:rStyle w:val="rvts0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Ямпільського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Сумської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</w:t>
      </w:r>
      <w:proofErr w:type="spellEnd"/>
      <w:r w:rsidRPr="00DB567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97A6E" w:rsidRPr="00DB567E" w:rsidRDefault="00D97A6E" w:rsidP="00D97A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DB567E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97A6E" w:rsidRPr="00DB567E" w:rsidRDefault="00D97A6E" w:rsidP="00D97A6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D4DE3" w:rsidRPr="00DD07E8" w:rsidRDefault="00CD4DE3" w:rsidP="00CD4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F6254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proofErr w:type="spellStart"/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Маркідонова</w:t>
      </w:r>
      <w:proofErr w:type="spellEnd"/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Валерійовича в конкурсі </w:t>
      </w:r>
      <w:r w:rsidRPr="007F62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зайняття вакантних посад суддів у Спеціалізованому окружному адміністративному суді, оголошеному рішенням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Комісії</w:t>
      </w:r>
      <w:r w:rsidRPr="007F62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 29 жовтня 2025 року 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7F62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193/зп-25</w:t>
      </w:r>
      <w:r w:rsidRPr="00DD07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4DE3" w:rsidRPr="00767BD6" w:rsidRDefault="00CD4DE3" w:rsidP="00CD4DE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D4DE3" w:rsidRPr="00767BD6" w:rsidRDefault="00CD4DE3" w:rsidP="00CD4D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D4DE3" w:rsidRPr="00767BD6" w:rsidRDefault="00CD4DE3" w:rsidP="00CD4D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D4DE3" w:rsidRPr="00DD07E8" w:rsidRDefault="00CD4DE3" w:rsidP="00CD4D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F6254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proofErr w:type="spellStart"/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Маркідонова</w:t>
      </w:r>
      <w:proofErr w:type="spellEnd"/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Валерійовича в конкурсі </w:t>
      </w:r>
      <w:r w:rsidRPr="007F62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зайняття вакантних посад суддів у </w:t>
      </w:r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Спеціалізованому апеляційному адміністративному суді, оголошеному рішенням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Комісії</w:t>
      </w:r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від 29 жовтня 2025 року 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7F62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194/зп-25</w:t>
      </w:r>
      <w:r w:rsidRPr="00DD07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4DE3" w:rsidRPr="00767BD6" w:rsidRDefault="00CD4DE3" w:rsidP="00CD4DE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D4DE3" w:rsidRPr="00767BD6" w:rsidRDefault="00CD4DE3" w:rsidP="00CD4D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D4DE3" w:rsidRPr="00767BD6" w:rsidRDefault="00CD4DE3" w:rsidP="00CD4D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D4DE3" w:rsidRDefault="00CD4DE3" w:rsidP="00CD4DE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4221DF">
        <w:rPr>
          <w:rFonts w:ascii="Times New Roman" w:hAnsi="Times New Roman" w:cs="Times New Roman"/>
          <w:sz w:val="26"/>
          <w:szCs w:val="26"/>
          <w:lang w:val="uk-UA"/>
        </w:rPr>
        <w:t>10.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53454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</w:t>
      </w:r>
      <w:r w:rsidRPr="00534543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припинення участі кандидата Горбенко Наталії Олександрівни в конкурсі </w:t>
      </w:r>
      <w:r w:rsidRPr="005345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</w:t>
      </w:r>
      <w:r w:rsidRPr="005345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5345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жовтня 2025 року № 193/зп-25.</w:t>
      </w:r>
    </w:p>
    <w:p w:rsidR="00CD4DE3" w:rsidRDefault="00CD4DE3" w:rsidP="00CD4D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D4DE3" w:rsidRPr="00767BD6" w:rsidRDefault="00CD4DE3" w:rsidP="00CD4D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053E5" w:rsidRDefault="00C053E5" w:rsidP="00C053E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053E5" w:rsidRPr="00DD07E8" w:rsidRDefault="00C053E5" w:rsidP="00C053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FA28C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 w:rsidRPr="00FA28C2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складу Комісії для встановлення результатів спеціальної перевірки та проведення другого етапу «Дослідження досьє та проведення співбесіди» кваліфікаційного оцінювання </w:t>
      </w:r>
      <w:r w:rsidRPr="00FA28C2">
        <w:rPr>
          <w:rFonts w:ascii="Times New Roman" w:hAnsi="Times New Roman" w:cs="Times New Roman"/>
          <w:sz w:val="26"/>
          <w:szCs w:val="26"/>
          <w:lang w:val="uk-UA" w:eastAsia="uk-UA"/>
        </w:rPr>
        <w:t>кандидатів на посаду судді Вищого антикорупційного суду</w:t>
      </w:r>
      <w:r w:rsidRPr="00FA28C2">
        <w:rPr>
          <w:rFonts w:ascii="Times New Roman" w:hAnsi="Times New Roman" w:cs="Times New Roman"/>
          <w:sz w:val="26"/>
          <w:szCs w:val="26"/>
          <w:lang w:val="uk-UA"/>
        </w:rPr>
        <w:t xml:space="preserve"> в межах конкурсу</w:t>
      </w:r>
      <w:r w:rsidRPr="00FA28C2">
        <w:rPr>
          <w:rFonts w:ascii="Times New Roman" w:hAnsi="Times New Roman" w:cs="Times New Roman"/>
          <w:sz w:val="26"/>
          <w:szCs w:val="26"/>
          <w:lang w:val="uk-UA" w:eastAsia="uk-UA"/>
        </w:rPr>
        <w:t>, оголошеного рішенням Комісії від 03 червня 2025 року 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 </w:t>
      </w:r>
      <w:r w:rsidRPr="00FA28C2">
        <w:rPr>
          <w:rFonts w:ascii="Times New Roman" w:hAnsi="Times New Roman" w:cs="Times New Roman"/>
          <w:sz w:val="26"/>
          <w:szCs w:val="26"/>
          <w:lang w:val="uk-UA" w:eastAsia="uk-UA"/>
        </w:rPr>
        <w:t>112/зп-25</w:t>
      </w:r>
      <w:r w:rsidRPr="00DD07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053E5" w:rsidRPr="00767BD6" w:rsidRDefault="00C053E5" w:rsidP="00C053E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053E5" w:rsidRPr="00767BD6" w:rsidRDefault="00C053E5" w:rsidP="00C053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053E5" w:rsidRPr="00767BD6" w:rsidRDefault="00C053E5" w:rsidP="00C053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053E5" w:rsidRPr="00DF38F0" w:rsidRDefault="00C053E5" w:rsidP="00C053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DF38F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затвердження </w:t>
      </w:r>
      <w:r w:rsidRPr="00DF38F0">
        <w:rPr>
          <w:rFonts w:ascii="Times New Roman" w:hAnsi="Times New Roman" w:cs="Times New Roman"/>
          <w:sz w:val="26"/>
          <w:szCs w:val="26"/>
          <w:lang w:val="uk-UA"/>
        </w:rPr>
        <w:t>програми початкової підготовки суддів Вищого антикорупційного суду, зокрема його Апеляційної палати.</w:t>
      </w:r>
    </w:p>
    <w:p w:rsidR="00C053E5" w:rsidRPr="00DF38F0" w:rsidRDefault="00C053E5" w:rsidP="00C053E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C053E5" w:rsidRPr="00767BD6" w:rsidRDefault="00C053E5" w:rsidP="00C053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D97A6E" w:rsidRDefault="006C74A9">
      <w:pPr>
        <w:rPr>
          <w:lang w:val="uk-UA"/>
        </w:rPr>
      </w:pPr>
      <w:bookmarkStart w:id="0" w:name="_GoBack"/>
      <w:bookmarkEnd w:id="0"/>
    </w:p>
    <w:sectPr w:rsidR="006C74A9" w:rsidRPr="00D97A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6E"/>
    <w:rsid w:val="006C74A9"/>
    <w:rsid w:val="00C053E5"/>
    <w:rsid w:val="00C4537B"/>
    <w:rsid w:val="00CD4DE3"/>
    <w:rsid w:val="00D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9DF3"/>
  <w15:chartTrackingRefBased/>
  <w15:docId w15:val="{9F8EAFBE-68D4-4245-ADCE-79808A6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A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6E"/>
    <w:pPr>
      <w:ind w:left="720"/>
      <w:contextualSpacing/>
    </w:pPr>
  </w:style>
  <w:style w:type="character" w:customStyle="1" w:styleId="rvts0">
    <w:name w:val="rvts0"/>
    <w:basedOn w:val="a0"/>
    <w:rsid w:val="00D9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2026-03-25T12:52:00Z</dcterms:created>
  <dcterms:modified xsi:type="dcterms:W3CDTF">2026-04-03T10:43:00Z</dcterms:modified>
</cp:coreProperties>
</file>